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80" w:rsidRDefault="00287580" w:rsidP="005F5210">
      <w:pPr>
        <w:spacing w:after="120"/>
        <w:rPr>
          <w:rFonts w:ascii="HP Simplified" w:hAnsi="HP Simplified" w:cs="Arial"/>
          <w:b/>
          <w:sz w:val="32"/>
          <w:szCs w:val="24"/>
        </w:rPr>
      </w:pPr>
      <w:bookmarkStart w:id="0" w:name="_GoBack"/>
      <w:bookmarkEnd w:id="0"/>
      <w:r w:rsidRPr="00633011">
        <w:rPr>
          <w:rFonts w:ascii="HP Simplified" w:hAnsi="HP Simplified" w:cs="Arial"/>
          <w:noProof/>
          <w:sz w:val="24"/>
          <w:szCs w:val="24"/>
        </w:rPr>
        <w:drawing>
          <wp:anchor distT="0" distB="0" distL="114300" distR="114300" simplePos="0" relativeHeight="251659264" behindDoc="0" locked="0" layoutInCell="1" allowOverlap="1" wp14:anchorId="7ABACAFF" wp14:editId="6B0A8FC5">
            <wp:simplePos x="0" y="0"/>
            <wp:positionH relativeFrom="rightMargin">
              <wp:posOffset>-629285</wp:posOffset>
            </wp:positionH>
            <wp:positionV relativeFrom="paragraph">
              <wp:posOffset>135890</wp:posOffset>
            </wp:positionV>
            <wp:extent cx="1023620" cy="1023620"/>
            <wp:effectExtent l="0" t="0" r="508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M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14:sizeRelH relativeFrom="margin">
              <wp14:pctWidth>0</wp14:pctWidth>
            </wp14:sizeRelH>
            <wp14:sizeRelV relativeFrom="margin">
              <wp14:pctHeight>0</wp14:pctHeight>
            </wp14:sizeRelV>
          </wp:anchor>
        </w:drawing>
      </w:r>
    </w:p>
    <w:p w:rsidR="00432592" w:rsidRPr="00287580" w:rsidRDefault="00432592" w:rsidP="005F5210">
      <w:pPr>
        <w:spacing w:after="120"/>
        <w:rPr>
          <w:rFonts w:ascii="HP Simplified" w:hAnsi="HP Simplified" w:cs="Arial"/>
          <w:b/>
          <w:sz w:val="32"/>
          <w:szCs w:val="24"/>
        </w:rPr>
      </w:pPr>
      <w:r w:rsidRPr="00287580">
        <w:rPr>
          <w:rFonts w:ascii="HP Simplified" w:hAnsi="HP Simplified" w:cs="Arial"/>
          <w:b/>
          <w:sz w:val="32"/>
          <w:szCs w:val="24"/>
        </w:rPr>
        <w:t>TECHNOLOGY CORNER</w:t>
      </w:r>
    </w:p>
    <w:p w:rsidR="002738A1" w:rsidRPr="00287580" w:rsidRDefault="00432592" w:rsidP="005F5210">
      <w:pPr>
        <w:spacing w:after="120"/>
        <w:rPr>
          <w:rFonts w:ascii="HP Simplified" w:hAnsi="HP Simplified" w:cs="Arial"/>
          <w:color w:val="0070C0"/>
          <w:sz w:val="28"/>
          <w:szCs w:val="24"/>
        </w:rPr>
      </w:pPr>
      <w:r w:rsidRPr="00287580">
        <w:rPr>
          <w:rFonts w:ascii="HP Simplified" w:hAnsi="HP Simplified" w:cs="Arial"/>
          <w:color w:val="0070C0"/>
          <w:sz w:val="28"/>
          <w:szCs w:val="24"/>
        </w:rPr>
        <w:t xml:space="preserve">8. </w:t>
      </w:r>
      <w:r w:rsidR="00E04D08" w:rsidRPr="00287580">
        <w:rPr>
          <w:rFonts w:ascii="HP Simplified" w:hAnsi="HP Simplified" w:cs="Arial"/>
          <w:color w:val="0070C0"/>
          <w:sz w:val="28"/>
          <w:szCs w:val="24"/>
        </w:rPr>
        <w:t>Least-squares regression lines</w:t>
      </w:r>
      <w:r w:rsidR="005F5210" w:rsidRPr="00287580">
        <w:rPr>
          <w:rFonts w:ascii="HP Simplified" w:hAnsi="HP Simplified" w:cs="Arial"/>
          <w:color w:val="0070C0"/>
          <w:sz w:val="28"/>
          <w:szCs w:val="24"/>
        </w:rPr>
        <w:t xml:space="preserve"> on the HP Prime</w:t>
      </w:r>
    </w:p>
    <w:p w:rsidR="00287580" w:rsidRDefault="00287580" w:rsidP="00E04D08">
      <w:pPr>
        <w:autoSpaceDE w:val="0"/>
        <w:autoSpaceDN w:val="0"/>
        <w:adjustRightInd w:val="0"/>
        <w:spacing w:after="0" w:line="240" w:lineRule="auto"/>
        <w:rPr>
          <w:rFonts w:ascii="HP Simplified" w:hAnsi="HP Simplified" w:cs="Times New Roman"/>
          <w:sz w:val="20"/>
          <w:szCs w:val="20"/>
        </w:rPr>
      </w:pPr>
    </w:p>
    <w:p w:rsidR="00287580" w:rsidRDefault="00287580" w:rsidP="00E04D08">
      <w:pPr>
        <w:autoSpaceDE w:val="0"/>
        <w:autoSpaceDN w:val="0"/>
        <w:adjustRightInd w:val="0"/>
        <w:spacing w:after="0" w:line="240" w:lineRule="auto"/>
        <w:rPr>
          <w:rFonts w:ascii="HP Simplified" w:hAnsi="HP Simplified" w:cs="Times New Roman"/>
          <w:sz w:val="20"/>
          <w:szCs w:val="20"/>
        </w:rPr>
      </w:pPr>
    </w:p>
    <w:p w:rsidR="00287580" w:rsidRDefault="00287580" w:rsidP="00E04D08">
      <w:pPr>
        <w:autoSpaceDE w:val="0"/>
        <w:autoSpaceDN w:val="0"/>
        <w:adjustRightInd w:val="0"/>
        <w:spacing w:after="0" w:line="240" w:lineRule="auto"/>
        <w:rPr>
          <w:rFonts w:ascii="HP Simplified" w:hAnsi="HP Simplified" w:cs="Times New Roman"/>
          <w:sz w:val="20"/>
          <w:szCs w:val="20"/>
        </w:rPr>
      </w:pPr>
    </w:p>
    <w:p w:rsidR="00E04D08" w:rsidRPr="00287580" w:rsidRDefault="00E04D08" w:rsidP="00E04D08">
      <w:pPr>
        <w:autoSpaceDE w:val="0"/>
        <w:autoSpaceDN w:val="0"/>
        <w:adjustRightInd w:val="0"/>
        <w:spacing w:after="0" w:line="240" w:lineRule="auto"/>
        <w:rPr>
          <w:rFonts w:ascii="HP Simplified" w:hAnsi="HP Simplified" w:cs="Times New Roman"/>
          <w:sz w:val="20"/>
          <w:szCs w:val="20"/>
        </w:rPr>
      </w:pPr>
      <w:r w:rsidRPr="00287580">
        <w:rPr>
          <w:rFonts w:ascii="HP Simplified" w:hAnsi="HP Simplified" w:cs="Times New Roman"/>
          <w:sz w:val="20"/>
          <w:szCs w:val="20"/>
        </w:rPr>
        <w:t>Let’s use the Ford F-150 data to show how to find the equation of the least-squares regression line on the HP Prime. Here are the data again:</w:t>
      </w:r>
    </w:p>
    <w:p w:rsidR="00E04D08" w:rsidRPr="00287580" w:rsidRDefault="00E04D08" w:rsidP="00E04D08">
      <w:pPr>
        <w:autoSpaceDE w:val="0"/>
        <w:autoSpaceDN w:val="0"/>
        <w:adjustRightInd w:val="0"/>
        <w:spacing w:after="0" w:line="240" w:lineRule="auto"/>
        <w:rPr>
          <w:rFonts w:ascii="HP Simplified" w:hAnsi="HP Simplified" w:cs="Times New Roman"/>
          <w:sz w:val="20"/>
          <w:szCs w:val="20"/>
        </w:rPr>
      </w:pPr>
    </w:p>
    <w:tbl>
      <w:tblPr>
        <w:tblStyle w:val="TableGrid"/>
        <w:tblW w:w="0" w:type="auto"/>
        <w:tblLook w:val="04A0" w:firstRow="1" w:lastRow="0" w:firstColumn="1" w:lastColumn="0" w:noHBand="0" w:noVBand="1"/>
      </w:tblPr>
      <w:tblGrid>
        <w:gridCol w:w="1638"/>
        <w:gridCol w:w="992"/>
        <w:gridCol w:w="992"/>
        <w:gridCol w:w="992"/>
        <w:gridCol w:w="993"/>
        <w:gridCol w:w="992"/>
        <w:gridCol w:w="992"/>
        <w:gridCol w:w="992"/>
        <w:gridCol w:w="993"/>
      </w:tblGrid>
      <w:tr w:rsidR="00E04D08" w:rsidRPr="00287580" w:rsidTr="00E04D08">
        <w:tc>
          <w:tcPr>
            <w:tcW w:w="1638" w:type="dxa"/>
          </w:tcPr>
          <w:p w:rsidR="00E04D08" w:rsidRPr="00287580" w:rsidRDefault="00E04D08" w:rsidP="00E04D08">
            <w:pPr>
              <w:autoSpaceDE w:val="0"/>
              <w:autoSpaceDN w:val="0"/>
              <w:adjustRightInd w:val="0"/>
              <w:rPr>
                <w:rFonts w:ascii="HP Simplified" w:hAnsi="HP Simplified" w:cs="ElectraLH-Regular"/>
                <w:sz w:val="20"/>
                <w:szCs w:val="20"/>
              </w:rPr>
            </w:pPr>
            <w:r w:rsidRPr="00287580">
              <w:rPr>
                <w:rFonts w:ascii="HP Simplified" w:hAnsi="HP Simplified" w:cs="ElectraLH-Regular"/>
                <w:sz w:val="20"/>
                <w:szCs w:val="20"/>
              </w:rPr>
              <w:t>Miles driven</w:t>
            </w:r>
          </w:p>
        </w:tc>
        <w:tc>
          <w:tcPr>
            <w:tcW w:w="992" w:type="dxa"/>
          </w:tcPr>
          <w:p w:rsidR="00E04D08" w:rsidRPr="00287580" w:rsidRDefault="00E04D08"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70,583</w:t>
            </w:r>
          </w:p>
        </w:tc>
        <w:tc>
          <w:tcPr>
            <w:tcW w:w="992" w:type="dxa"/>
          </w:tcPr>
          <w:p w:rsidR="00E04D08" w:rsidRPr="00287580" w:rsidRDefault="00E04D08"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129,484</w:t>
            </w:r>
          </w:p>
        </w:tc>
        <w:tc>
          <w:tcPr>
            <w:tcW w:w="992" w:type="dxa"/>
          </w:tcPr>
          <w:p w:rsidR="00E04D08" w:rsidRPr="00287580" w:rsidRDefault="00E04D08"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29,932</w:t>
            </w:r>
          </w:p>
        </w:tc>
        <w:tc>
          <w:tcPr>
            <w:tcW w:w="993" w:type="dxa"/>
          </w:tcPr>
          <w:p w:rsidR="00E04D08" w:rsidRPr="00287580" w:rsidRDefault="00E04D08"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29,953</w:t>
            </w:r>
          </w:p>
        </w:tc>
        <w:tc>
          <w:tcPr>
            <w:tcW w:w="992" w:type="dxa"/>
          </w:tcPr>
          <w:p w:rsidR="00E04D08" w:rsidRPr="00287580" w:rsidRDefault="00E04D08" w:rsidP="00CE635F">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24,495</w:t>
            </w:r>
          </w:p>
        </w:tc>
        <w:tc>
          <w:tcPr>
            <w:tcW w:w="992" w:type="dxa"/>
          </w:tcPr>
          <w:p w:rsidR="00E04D08" w:rsidRPr="00287580" w:rsidRDefault="00E04D08" w:rsidP="00545702">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75,678</w:t>
            </w:r>
          </w:p>
        </w:tc>
        <w:tc>
          <w:tcPr>
            <w:tcW w:w="992" w:type="dxa"/>
          </w:tcPr>
          <w:p w:rsidR="00E04D08" w:rsidRPr="00287580" w:rsidRDefault="00E04D08"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8,359</w:t>
            </w:r>
          </w:p>
        </w:tc>
        <w:tc>
          <w:tcPr>
            <w:tcW w:w="993" w:type="dxa"/>
          </w:tcPr>
          <w:p w:rsidR="00E04D08" w:rsidRPr="00287580" w:rsidRDefault="00E04D08"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4,447</w:t>
            </w:r>
          </w:p>
        </w:tc>
      </w:tr>
      <w:tr w:rsidR="00E04D08" w:rsidRPr="00287580" w:rsidTr="00E04D08">
        <w:tc>
          <w:tcPr>
            <w:tcW w:w="1638" w:type="dxa"/>
          </w:tcPr>
          <w:p w:rsidR="00E04D08" w:rsidRPr="00287580" w:rsidRDefault="00E04D08" w:rsidP="00E04D08">
            <w:pPr>
              <w:autoSpaceDE w:val="0"/>
              <w:autoSpaceDN w:val="0"/>
              <w:adjustRightInd w:val="0"/>
              <w:rPr>
                <w:rFonts w:ascii="HP Simplified" w:hAnsi="HP Simplified" w:cs="ElectraLH-Regular"/>
                <w:sz w:val="20"/>
                <w:szCs w:val="20"/>
              </w:rPr>
            </w:pPr>
            <w:r w:rsidRPr="00287580">
              <w:rPr>
                <w:rFonts w:ascii="HP Simplified" w:hAnsi="HP Simplified" w:cs="ElectraLH-Regular"/>
                <w:sz w:val="20"/>
                <w:szCs w:val="20"/>
              </w:rPr>
              <w:t>Price (in dollars)</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21,994</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9,500</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29,875</w:t>
            </w:r>
          </w:p>
        </w:tc>
        <w:tc>
          <w:tcPr>
            <w:tcW w:w="993"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41,995</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41,995</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28,986</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31,891</w:t>
            </w:r>
          </w:p>
        </w:tc>
        <w:tc>
          <w:tcPr>
            <w:tcW w:w="993"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37,991</w:t>
            </w:r>
          </w:p>
        </w:tc>
      </w:tr>
      <w:tr w:rsidR="00E04D08" w:rsidRPr="00287580" w:rsidTr="00E04D08">
        <w:tc>
          <w:tcPr>
            <w:tcW w:w="1638" w:type="dxa"/>
          </w:tcPr>
          <w:p w:rsidR="00E04D08" w:rsidRPr="00287580" w:rsidRDefault="00E04D08" w:rsidP="00E04D08">
            <w:pPr>
              <w:autoSpaceDE w:val="0"/>
              <w:autoSpaceDN w:val="0"/>
              <w:adjustRightInd w:val="0"/>
              <w:rPr>
                <w:rFonts w:ascii="HP Simplified" w:hAnsi="HP Simplified" w:cs="ElectraLH-Regular"/>
                <w:sz w:val="20"/>
                <w:szCs w:val="20"/>
              </w:rPr>
            </w:pPr>
            <w:r w:rsidRPr="00287580">
              <w:rPr>
                <w:rFonts w:ascii="HP Simplified" w:hAnsi="HP Simplified" w:cs="ElectraLH-Regular"/>
                <w:sz w:val="20"/>
                <w:szCs w:val="20"/>
              </w:rPr>
              <w:t>Miles driven</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20"/>
                <w:szCs w:val="20"/>
              </w:rPr>
              <w:t>34,077</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58,023</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44,447</w:t>
            </w:r>
          </w:p>
        </w:tc>
        <w:tc>
          <w:tcPr>
            <w:tcW w:w="993"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68,474</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144,162</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140,776</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29,397</w:t>
            </w:r>
          </w:p>
        </w:tc>
        <w:tc>
          <w:tcPr>
            <w:tcW w:w="993"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131,385</w:t>
            </w:r>
          </w:p>
        </w:tc>
      </w:tr>
      <w:tr w:rsidR="00E04D08" w:rsidRPr="00287580" w:rsidTr="00E04D08">
        <w:tc>
          <w:tcPr>
            <w:tcW w:w="1638" w:type="dxa"/>
          </w:tcPr>
          <w:p w:rsidR="00E04D08" w:rsidRPr="00287580" w:rsidRDefault="00E04D08" w:rsidP="00E04D08">
            <w:pPr>
              <w:autoSpaceDE w:val="0"/>
              <w:autoSpaceDN w:val="0"/>
              <w:adjustRightInd w:val="0"/>
              <w:rPr>
                <w:rFonts w:ascii="HP Simplified" w:hAnsi="HP Simplified" w:cs="ElectraLH-Regular"/>
                <w:sz w:val="20"/>
                <w:szCs w:val="20"/>
              </w:rPr>
            </w:pPr>
            <w:r w:rsidRPr="00287580">
              <w:rPr>
                <w:rFonts w:ascii="HP Simplified" w:hAnsi="HP Simplified" w:cs="ElectraLH-Regular"/>
                <w:sz w:val="20"/>
                <w:szCs w:val="20"/>
              </w:rPr>
              <w:t>Price (in dollars)</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34,995</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29,988</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22,896</w:t>
            </w:r>
          </w:p>
        </w:tc>
        <w:tc>
          <w:tcPr>
            <w:tcW w:w="993"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33,961</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16,883</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20,897</w:t>
            </w:r>
          </w:p>
        </w:tc>
        <w:tc>
          <w:tcPr>
            <w:tcW w:w="992"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27,495</w:t>
            </w:r>
          </w:p>
        </w:tc>
        <w:tc>
          <w:tcPr>
            <w:tcW w:w="993" w:type="dxa"/>
          </w:tcPr>
          <w:p w:rsidR="00E04D08" w:rsidRPr="00287580" w:rsidRDefault="00D1648B" w:rsidP="00E04D08">
            <w:pPr>
              <w:autoSpaceDE w:val="0"/>
              <w:autoSpaceDN w:val="0"/>
              <w:adjustRightInd w:val="0"/>
              <w:rPr>
                <w:rFonts w:ascii="HP Simplified" w:hAnsi="HP Simplified" w:cs="Times New Roman"/>
                <w:sz w:val="20"/>
                <w:szCs w:val="20"/>
              </w:rPr>
            </w:pPr>
            <w:r w:rsidRPr="00287580">
              <w:rPr>
                <w:rFonts w:ascii="HP Simplified" w:hAnsi="HP Simplified" w:cs="Times New Roman"/>
                <w:sz w:val="19"/>
                <w:szCs w:val="19"/>
              </w:rPr>
              <w:t>13,997</w:t>
            </w:r>
          </w:p>
        </w:tc>
      </w:tr>
    </w:tbl>
    <w:p w:rsidR="00E04D08" w:rsidRDefault="00E04D08" w:rsidP="00E04D08">
      <w:pPr>
        <w:autoSpaceDE w:val="0"/>
        <w:autoSpaceDN w:val="0"/>
        <w:adjustRightInd w:val="0"/>
        <w:spacing w:after="0" w:line="240" w:lineRule="auto"/>
        <w:rPr>
          <w:rFonts w:ascii="ElectraLH-Regular" w:hAnsi="ElectraLH-Regular" w:cs="ElectraLH-Regular"/>
          <w:sz w:val="20"/>
          <w:szCs w:val="20"/>
        </w:rPr>
      </w:pPr>
    </w:p>
    <w:p w:rsidR="00432592" w:rsidRDefault="00432592" w:rsidP="005F5210">
      <w:pPr>
        <w:pStyle w:val="ListParagraph"/>
        <w:numPr>
          <w:ilvl w:val="0"/>
          <w:numId w:val="2"/>
        </w:numPr>
        <w:autoSpaceDE w:val="0"/>
        <w:autoSpaceDN w:val="0"/>
        <w:adjustRightInd w:val="0"/>
        <w:spacing w:after="0" w:line="240" w:lineRule="auto"/>
        <w:rPr>
          <w:rFonts w:ascii="Times New Roman" w:hAnsi="Times New Roman" w:cs="Times New Roman"/>
          <w:sz w:val="20"/>
          <w:szCs w:val="20"/>
        </w:rPr>
        <w:sectPr w:rsidR="00432592">
          <w:headerReference w:type="default" r:id="rId9"/>
          <w:footerReference w:type="default" r:id="rId10"/>
          <w:pgSz w:w="12240" w:h="15840"/>
          <w:pgMar w:top="1440" w:right="1440" w:bottom="1440" w:left="1440" w:header="720" w:footer="720" w:gutter="0"/>
          <w:cols w:space="720"/>
          <w:docGrid w:linePitch="360"/>
        </w:sectPr>
      </w:pPr>
    </w:p>
    <w:p w:rsidR="005F5210" w:rsidRPr="005F5210" w:rsidRDefault="005F5210" w:rsidP="005F5210">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287580">
        <w:rPr>
          <w:rFonts w:ascii="HP Simplified" w:hAnsi="HP Simplified" w:cs="Times New Roman"/>
          <w:sz w:val="20"/>
          <w:szCs w:val="20"/>
        </w:rPr>
        <w:lastRenderedPageBreak/>
        <w:t>Press</w:t>
      </w:r>
      <w:r w:rsidRPr="005F5210">
        <w:rPr>
          <w:rFonts w:ascii="Times New Roman" w:hAnsi="Times New Roman" w:cs="Times New Roman"/>
          <w:sz w:val="20"/>
          <w:szCs w:val="20"/>
        </w:rPr>
        <w:t xml:space="preserve"> </w:t>
      </w:r>
      <w:r w:rsidRPr="005F5210">
        <w:rPr>
          <w:rFonts w:ascii="Prime" w:hAnsi="Prime" w:cs="Times New Roman"/>
          <w:sz w:val="20"/>
          <w:szCs w:val="20"/>
        </w:rPr>
        <w:t>I</w:t>
      </w:r>
      <w:r w:rsidRPr="005F5210">
        <w:rPr>
          <w:rFonts w:ascii="Times New Roman" w:hAnsi="Times New Roman" w:cs="Times New Roman"/>
          <w:sz w:val="20"/>
          <w:szCs w:val="20"/>
        </w:rPr>
        <w:t xml:space="preserve"> </w:t>
      </w:r>
      <w:r w:rsidRPr="00287580">
        <w:rPr>
          <w:rFonts w:ascii="HP Simplified" w:hAnsi="HP Simplified" w:cs="Times New Roman"/>
          <w:sz w:val="20"/>
          <w:szCs w:val="20"/>
        </w:rPr>
        <w:t xml:space="preserve">and tap on the </w:t>
      </w:r>
      <w:r w:rsidRPr="00287580">
        <w:rPr>
          <w:rFonts w:ascii="HP Simplified" w:hAnsi="HP Simplified" w:cs="Times New Roman"/>
          <w:b/>
          <w:sz w:val="20"/>
          <w:szCs w:val="20"/>
        </w:rPr>
        <w:t>Statistics 2Var</w:t>
      </w:r>
      <w:r w:rsidRPr="00287580">
        <w:rPr>
          <w:rFonts w:ascii="HP Simplified" w:hAnsi="HP Simplified" w:cs="Times New Roman"/>
          <w:sz w:val="20"/>
          <w:szCs w:val="20"/>
        </w:rPr>
        <w:t xml:space="preserve"> app icon. Enter the data values into the lists C1 and C2. Put the </w:t>
      </w:r>
      <w:r w:rsidR="00D1648B" w:rsidRPr="00287580">
        <w:rPr>
          <w:rFonts w:ascii="HP Simplified" w:hAnsi="HP Simplified" w:cs="Times New Roman"/>
          <w:sz w:val="20"/>
          <w:szCs w:val="20"/>
        </w:rPr>
        <w:t>miles driven data</w:t>
      </w:r>
      <w:r w:rsidRPr="00287580">
        <w:rPr>
          <w:rFonts w:ascii="HP Simplified" w:hAnsi="HP Simplified" w:cs="Times New Roman"/>
          <w:sz w:val="20"/>
          <w:szCs w:val="20"/>
        </w:rPr>
        <w:t xml:space="preserve"> in C1 and the </w:t>
      </w:r>
      <w:r w:rsidR="00D1648B" w:rsidRPr="00287580">
        <w:rPr>
          <w:rFonts w:ascii="HP Simplified" w:hAnsi="HP Simplified" w:cs="Times New Roman"/>
          <w:sz w:val="20"/>
          <w:szCs w:val="20"/>
        </w:rPr>
        <w:t>price data</w:t>
      </w:r>
      <w:r w:rsidRPr="00287580">
        <w:rPr>
          <w:rFonts w:ascii="HP Simplified" w:hAnsi="HP Simplified" w:cs="Times New Roman"/>
          <w:sz w:val="20"/>
          <w:szCs w:val="20"/>
        </w:rPr>
        <w:t xml:space="preserve"> in C2.</w:t>
      </w:r>
      <w:r w:rsidR="00D1648B" w:rsidRPr="00287580">
        <w:rPr>
          <w:rFonts w:ascii="HP Simplified" w:hAnsi="HP Simplified" w:cs="ElectraLH-Regular"/>
          <w:sz w:val="20"/>
          <w:szCs w:val="20"/>
        </w:rPr>
        <w:t xml:space="preserve"> Then make a scatterplot. Refer to the Technology Corner on page 150.</w:t>
      </w:r>
    </w:p>
    <w:p w:rsidR="005F5210" w:rsidRPr="005F5210" w:rsidRDefault="00D1648B" w:rsidP="000657C5">
      <w:pPr>
        <w:autoSpaceDE w:val="0"/>
        <w:autoSpaceDN w:val="0"/>
        <w:adjustRightInd w:val="0"/>
        <w:spacing w:before="120" w:after="120" w:line="240" w:lineRule="auto"/>
        <w:ind w:left="720"/>
        <w:rPr>
          <w:rFonts w:ascii="Times New Roman" w:hAnsi="Times New Roman" w:cs="Times New Roman"/>
          <w:sz w:val="20"/>
          <w:szCs w:val="20"/>
        </w:rPr>
      </w:pPr>
      <w:r>
        <w:rPr>
          <w:noProof/>
        </w:rPr>
        <w:drawing>
          <wp:inline distT="0" distB="0" distL="0" distR="0" wp14:anchorId="6F0C32EB" wp14:editId="420A5429">
            <wp:extent cx="1828800" cy="1380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28800" cy="1380011"/>
                    </a:xfrm>
                    <a:prstGeom prst="rect">
                      <a:avLst/>
                    </a:prstGeom>
                  </pic:spPr>
                </pic:pic>
              </a:graphicData>
            </a:graphic>
          </wp:inline>
        </w:drawing>
      </w:r>
    </w:p>
    <w:p w:rsidR="000B5D00" w:rsidRPr="005F5210" w:rsidRDefault="005F5210" w:rsidP="005F5210">
      <w:pPr>
        <w:pStyle w:val="ListParagraph"/>
        <w:numPr>
          <w:ilvl w:val="0"/>
          <w:numId w:val="2"/>
        </w:numPr>
        <w:spacing w:after="0"/>
        <w:rPr>
          <w:rFonts w:ascii="Times New Roman" w:hAnsi="Times New Roman" w:cs="Times New Roman"/>
          <w:sz w:val="20"/>
          <w:szCs w:val="20"/>
        </w:rPr>
      </w:pPr>
      <w:r w:rsidRPr="00287580">
        <w:rPr>
          <w:rFonts w:ascii="HP Simplified" w:hAnsi="HP Simplified" w:cs="Times New Roman"/>
          <w:sz w:val="20"/>
          <w:szCs w:val="20"/>
        </w:rPr>
        <w:t>Define the scatterplot</w:t>
      </w:r>
      <w:r w:rsidR="00D1648B" w:rsidRPr="00287580">
        <w:rPr>
          <w:rFonts w:ascii="HP Simplified" w:hAnsi="HP Simplified" w:cs="Times New Roman"/>
          <w:sz w:val="20"/>
          <w:szCs w:val="20"/>
        </w:rPr>
        <w:t xml:space="preserve"> and regression line</w:t>
      </w:r>
      <w:r w:rsidRPr="00287580">
        <w:rPr>
          <w:rFonts w:ascii="HP Simplified" w:hAnsi="HP Simplified" w:cs="Times New Roman"/>
          <w:sz w:val="20"/>
          <w:szCs w:val="20"/>
        </w:rPr>
        <w:t xml:space="preserve"> in the Symbolic view of the app (Press</w:t>
      </w:r>
      <w:r>
        <w:rPr>
          <w:rFonts w:ascii="Times New Roman" w:hAnsi="Times New Roman" w:cs="Times New Roman"/>
          <w:sz w:val="20"/>
          <w:szCs w:val="20"/>
        </w:rPr>
        <w:t xml:space="preserve"> </w:t>
      </w:r>
      <w:r>
        <w:rPr>
          <w:rFonts w:ascii="Prime" w:hAnsi="Prime" w:cs="Times New Roman"/>
          <w:sz w:val="20"/>
          <w:szCs w:val="20"/>
        </w:rPr>
        <w:t>Y</w:t>
      </w:r>
      <w:r w:rsidRPr="00287580">
        <w:rPr>
          <w:rFonts w:ascii="HP Simplified" w:hAnsi="HP Simplified" w:cs="Times New Roman"/>
          <w:sz w:val="20"/>
          <w:szCs w:val="20"/>
        </w:rPr>
        <w:t>). S</w:t>
      </w:r>
      <w:r w:rsidR="00F147BF" w:rsidRPr="00287580">
        <w:rPr>
          <w:rFonts w:ascii="HP Simplified" w:hAnsi="HP Simplified" w:cs="Times New Roman"/>
          <w:sz w:val="20"/>
          <w:szCs w:val="20"/>
        </w:rPr>
        <w:t>pecify the settings shown below; the defaults for H1 already correspond to using C1 and C2 with a linear fit, so no changes may be needed.</w:t>
      </w:r>
      <w:r w:rsidR="008C1EBC" w:rsidRPr="00287580">
        <w:rPr>
          <w:rFonts w:ascii="HP Simplified" w:hAnsi="HP Simplified" w:cs="Times New Roman"/>
          <w:sz w:val="20"/>
          <w:szCs w:val="20"/>
        </w:rPr>
        <w:t xml:space="preserve"> Tap</w:t>
      </w:r>
      <w:r w:rsidR="008C1EBC">
        <w:rPr>
          <w:rFonts w:ascii="Times New Roman" w:hAnsi="Times New Roman" w:cs="Times New Roman"/>
          <w:sz w:val="20"/>
          <w:szCs w:val="20"/>
        </w:rPr>
        <w:t xml:space="preserve"> </w:t>
      </w:r>
      <w:r w:rsidR="008C1EBC">
        <w:rPr>
          <w:rFonts w:ascii="Times New Roman" w:hAnsi="Times New Roman" w:cs="Times New Roman"/>
          <w:noProof/>
          <w:sz w:val="20"/>
          <w:szCs w:val="20"/>
        </w:rPr>
        <w:drawing>
          <wp:inline distT="0" distB="0" distL="0" distR="0" wp14:anchorId="214B8D3A" wp14:editId="6A75A5DC">
            <wp:extent cx="365760" cy="140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140678"/>
                    </a:xfrm>
                    <a:prstGeom prst="rect">
                      <a:avLst/>
                    </a:prstGeom>
                  </pic:spPr>
                </pic:pic>
              </a:graphicData>
            </a:graphic>
          </wp:inline>
        </w:drawing>
      </w:r>
      <w:r w:rsidR="008C1EBC">
        <w:rPr>
          <w:rFonts w:ascii="Times New Roman" w:hAnsi="Times New Roman" w:cs="Times New Roman"/>
          <w:sz w:val="20"/>
          <w:szCs w:val="20"/>
        </w:rPr>
        <w:t xml:space="preserve"> </w:t>
      </w:r>
      <w:r w:rsidR="008C1EBC" w:rsidRPr="00287580">
        <w:rPr>
          <w:rFonts w:ascii="HP Simplified" w:hAnsi="HP Simplified" w:cs="Times New Roman"/>
          <w:sz w:val="20"/>
          <w:szCs w:val="20"/>
        </w:rPr>
        <w:t xml:space="preserve">to activate plotting the linear fit as well as the scatterplot. The small white dot after the label indicates that fit plotting is active in the Plot view. You can tap it again to de-activate fit plotting at any </w:t>
      </w:r>
      <w:r w:rsidR="008C1EBC" w:rsidRPr="00287580">
        <w:rPr>
          <w:rFonts w:ascii="HP Simplified" w:hAnsi="HP Simplified" w:cs="Times New Roman"/>
          <w:sz w:val="20"/>
          <w:szCs w:val="20"/>
        </w:rPr>
        <w:lastRenderedPageBreak/>
        <w:t>time.</w:t>
      </w:r>
      <w:r w:rsidR="000657C5" w:rsidRPr="00287580">
        <w:rPr>
          <w:rFonts w:ascii="HP Simplified" w:hAnsi="HP Simplified" w:cs="Times New Roman"/>
          <w:sz w:val="20"/>
          <w:szCs w:val="20"/>
        </w:rPr>
        <w:t xml:space="preserve"> This toggle appears in the Plot view </w:t>
      </w:r>
      <w:r w:rsidR="007829B9" w:rsidRPr="00287580">
        <w:rPr>
          <w:rFonts w:ascii="HP Simplified" w:hAnsi="HP Simplified" w:cs="Times New Roman"/>
          <w:sz w:val="20"/>
          <w:szCs w:val="20"/>
        </w:rPr>
        <w:t>a</w:t>
      </w:r>
      <w:r w:rsidR="000657C5" w:rsidRPr="00287580">
        <w:rPr>
          <w:rFonts w:ascii="HP Simplified" w:hAnsi="HP Simplified" w:cs="Times New Roman"/>
          <w:sz w:val="20"/>
          <w:szCs w:val="20"/>
        </w:rPr>
        <w:t>s well.</w:t>
      </w:r>
    </w:p>
    <w:p w:rsidR="005F5210" w:rsidRPr="005F5210" w:rsidRDefault="008C1EBC" w:rsidP="000657C5">
      <w:pPr>
        <w:spacing w:before="120" w:after="120"/>
        <w:ind w:left="720"/>
        <w:rPr>
          <w:rFonts w:ascii="Times New Roman" w:hAnsi="Times New Roman" w:cs="Times New Roman"/>
          <w:sz w:val="20"/>
          <w:szCs w:val="20"/>
        </w:rPr>
      </w:pPr>
      <w:r>
        <w:rPr>
          <w:noProof/>
        </w:rPr>
        <w:drawing>
          <wp:inline distT="0" distB="0" distL="0" distR="0" wp14:anchorId="3E68E72D" wp14:editId="597985A8">
            <wp:extent cx="1828800" cy="1380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28800" cy="1380011"/>
                    </a:xfrm>
                    <a:prstGeom prst="rect">
                      <a:avLst/>
                    </a:prstGeom>
                  </pic:spPr>
                </pic:pic>
              </a:graphicData>
            </a:graphic>
          </wp:inline>
        </w:drawing>
      </w:r>
    </w:p>
    <w:p w:rsidR="00432592" w:rsidRDefault="00432592" w:rsidP="00F147B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br w:type="column"/>
      </w:r>
      <w:r w:rsidR="00F147BF" w:rsidRPr="00287580">
        <w:rPr>
          <w:rFonts w:ascii="HP Simplified" w:hAnsi="HP Simplified" w:cs="Times New Roman"/>
          <w:sz w:val="20"/>
          <w:szCs w:val="20"/>
        </w:rPr>
        <w:lastRenderedPageBreak/>
        <w:t>Press</w:t>
      </w:r>
      <w:r w:rsidR="00F147BF" w:rsidRPr="00F147BF">
        <w:rPr>
          <w:rFonts w:ascii="Times New Roman" w:hAnsi="Times New Roman" w:cs="Times New Roman"/>
          <w:sz w:val="20"/>
          <w:szCs w:val="20"/>
        </w:rPr>
        <w:t xml:space="preserve"> </w:t>
      </w:r>
      <w:r w:rsidR="00F147BF" w:rsidRPr="00F147BF">
        <w:rPr>
          <w:rFonts w:ascii="Prime" w:hAnsi="Prime" w:cs="Times New Roman"/>
          <w:sz w:val="20"/>
          <w:szCs w:val="20"/>
        </w:rPr>
        <w:t>V</w:t>
      </w:r>
      <w:r w:rsidR="00F147BF" w:rsidRPr="00F147BF">
        <w:rPr>
          <w:rFonts w:ascii="Times New Roman" w:hAnsi="Times New Roman" w:cs="Times New Roman"/>
          <w:sz w:val="20"/>
          <w:szCs w:val="20"/>
        </w:rPr>
        <w:t xml:space="preserve"> </w:t>
      </w:r>
      <w:r w:rsidR="00F147BF" w:rsidRPr="00287580">
        <w:rPr>
          <w:rFonts w:ascii="HP Simplified" w:hAnsi="HP Simplified" w:cs="Times New Roman"/>
          <w:sz w:val="20"/>
          <w:szCs w:val="20"/>
        </w:rPr>
        <w:t xml:space="preserve">and select </w:t>
      </w:r>
      <w:proofErr w:type="spellStart"/>
      <w:r w:rsidR="00F147BF" w:rsidRPr="00287580">
        <w:rPr>
          <w:rFonts w:ascii="HP Simplified" w:hAnsi="HP Simplified" w:cs="Times New Roman"/>
          <w:i/>
          <w:sz w:val="20"/>
          <w:szCs w:val="20"/>
        </w:rPr>
        <w:t>Autoscale</w:t>
      </w:r>
      <w:proofErr w:type="spellEnd"/>
      <w:r w:rsidR="008C1EBC" w:rsidRPr="00287580">
        <w:rPr>
          <w:rFonts w:ascii="HP Simplified" w:hAnsi="HP Simplified" w:cs="Times New Roman"/>
          <w:sz w:val="20"/>
          <w:szCs w:val="20"/>
        </w:rPr>
        <w:t xml:space="preserve"> to see both the scatterplot and the linear fit</w:t>
      </w:r>
      <w:r w:rsidR="00F147BF" w:rsidRPr="00287580">
        <w:rPr>
          <w:rFonts w:ascii="HP Simplified" w:hAnsi="HP Simplified" w:cs="Times New Roman"/>
          <w:sz w:val="20"/>
          <w:szCs w:val="20"/>
        </w:rPr>
        <w:t xml:space="preserve">. </w:t>
      </w:r>
      <w:r w:rsidR="008C1EBC" w:rsidRPr="00287580">
        <w:rPr>
          <w:rFonts w:ascii="HP Simplified" w:hAnsi="HP Simplified" w:cs="Times New Roman"/>
          <w:sz w:val="20"/>
          <w:szCs w:val="20"/>
        </w:rPr>
        <w:t>Tap to move the tracer (or use</w:t>
      </w:r>
      <w:r w:rsidR="008C1EBC">
        <w:rPr>
          <w:rFonts w:ascii="Times New Roman" w:hAnsi="Times New Roman" w:cs="Times New Roman"/>
          <w:sz w:val="20"/>
          <w:szCs w:val="20"/>
        </w:rPr>
        <w:t xml:space="preserve"> </w:t>
      </w:r>
      <w:r w:rsidR="008C1EBC">
        <w:rPr>
          <w:rFonts w:ascii="Prime" w:hAnsi="Prime" w:cs="Times New Roman"/>
          <w:sz w:val="20"/>
          <w:szCs w:val="20"/>
        </w:rPr>
        <w:t>&gt;</w:t>
      </w:r>
      <w:r w:rsidR="008C1EBC">
        <w:rPr>
          <w:rFonts w:ascii="Times New Roman" w:hAnsi="Times New Roman" w:cs="Times New Roman"/>
          <w:sz w:val="20"/>
          <w:szCs w:val="20"/>
        </w:rPr>
        <w:t xml:space="preserve"> </w:t>
      </w:r>
      <w:r w:rsidR="008C1EBC" w:rsidRPr="00287580">
        <w:rPr>
          <w:rFonts w:ascii="HP Simplified" w:hAnsi="HP Simplified" w:cs="Times New Roman"/>
          <w:sz w:val="20"/>
          <w:szCs w:val="20"/>
        </w:rPr>
        <w:t>and</w:t>
      </w:r>
      <w:r w:rsidR="008C1EBC">
        <w:rPr>
          <w:rFonts w:ascii="Times New Roman" w:hAnsi="Times New Roman" w:cs="Times New Roman"/>
          <w:sz w:val="20"/>
          <w:szCs w:val="20"/>
        </w:rPr>
        <w:t xml:space="preserve"> </w:t>
      </w:r>
      <w:proofErr w:type="gramStart"/>
      <w:r w:rsidR="008C1EBC">
        <w:rPr>
          <w:rFonts w:ascii="Prime" w:hAnsi="Prime" w:cs="Times New Roman"/>
          <w:sz w:val="20"/>
          <w:szCs w:val="20"/>
        </w:rPr>
        <w:t>&lt;</w:t>
      </w:r>
      <w:r w:rsidR="008C1EBC">
        <w:rPr>
          <w:rFonts w:ascii="Times New Roman" w:hAnsi="Times New Roman" w:cs="Times New Roman"/>
          <w:sz w:val="20"/>
          <w:szCs w:val="20"/>
        </w:rPr>
        <w:t xml:space="preserve"> )</w:t>
      </w:r>
      <w:proofErr w:type="gramEnd"/>
      <w:r w:rsidR="008C1EBC">
        <w:rPr>
          <w:rFonts w:ascii="Times New Roman" w:hAnsi="Times New Roman" w:cs="Times New Roman"/>
          <w:sz w:val="20"/>
          <w:szCs w:val="20"/>
        </w:rPr>
        <w:t xml:space="preserve">. </w:t>
      </w:r>
      <w:r w:rsidR="008C1EBC" w:rsidRPr="00287580">
        <w:rPr>
          <w:rFonts w:ascii="HP Simplified" w:hAnsi="HP Simplified" w:cs="Times New Roman"/>
          <w:sz w:val="20"/>
          <w:szCs w:val="20"/>
        </w:rPr>
        <w:t xml:space="preserve">Use </w:t>
      </w:r>
      <w:r w:rsidR="00B40C46">
        <w:rPr>
          <w:rFonts w:ascii="Prime" w:hAnsi="Prime" w:cs="Times New Roman"/>
          <w:sz w:val="20"/>
          <w:szCs w:val="20"/>
        </w:rPr>
        <w:t>\</w:t>
      </w:r>
      <w:r w:rsidR="008C1EBC">
        <w:rPr>
          <w:rFonts w:ascii="Times New Roman" w:hAnsi="Times New Roman" w:cs="Times New Roman"/>
          <w:sz w:val="20"/>
          <w:szCs w:val="20"/>
        </w:rPr>
        <w:t xml:space="preserve"> </w:t>
      </w:r>
      <w:r w:rsidR="008C1EBC" w:rsidRPr="00287580">
        <w:rPr>
          <w:rFonts w:ascii="HP Simplified" w:hAnsi="HP Simplified" w:cs="Times New Roman"/>
          <w:sz w:val="20"/>
          <w:szCs w:val="20"/>
        </w:rPr>
        <w:t>and</w:t>
      </w:r>
      <w:r w:rsidR="008C1EBC">
        <w:rPr>
          <w:rFonts w:ascii="Times New Roman" w:hAnsi="Times New Roman" w:cs="Times New Roman"/>
          <w:sz w:val="20"/>
          <w:szCs w:val="20"/>
        </w:rPr>
        <w:t xml:space="preserve"> </w:t>
      </w:r>
      <w:r w:rsidR="00B40C46">
        <w:rPr>
          <w:rFonts w:ascii="Prime" w:hAnsi="Prime" w:cs="Times New Roman"/>
          <w:sz w:val="20"/>
          <w:szCs w:val="20"/>
        </w:rPr>
        <w:t>=</w:t>
      </w:r>
      <w:r w:rsidR="008C1EBC">
        <w:rPr>
          <w:rFonts w:ascii="Times New Roman" w:hAnsi="Times New Roman" w:cs="Times New Roman"/>
          <w:sz w:val="20"/>
          <w:szCs w:val="20"/>
        </w:rPr>
        <w:t xml:space="preserve"> </w:t>
      </w:r>
      <w:r w:rsidR="008C1EBC" w:rsidRPr="00287580">
        <w:rPr>
          <w:rFonts w:ascii="HP Simplified" w:hAnsi="HP Simplified" w:cs="Times New Roman"/>
          <w:sz w:val="20"/>
          <w:szCs w:val="20"/>
        </w:rPr>
        <w:t>to move between tracing the scatterplot and tracing the fit.</w:t>
      </w:r>
      <w:r w:rsidR="00884F3A">
        <w:rPr>
          <w:rFonts w:ascii="Times New Roman" w:hAnsi="Times New Roman" w:cs="Times New Roman"/>
          <w:sz w:val="20"/>
          <w:szCs w:val="20"/>
        </w:rPr>
        <w:t xml:space="preserve"> </w:t>
      </w:r>
    </w:p>
    <w:p w:rsidR="00432592" w:rsidRPr="00432592" w:rsidRDefault="00432592" w:rsidP="00432592">
      <w:pPr>
        <w:autoSpaceDE w:val="0"/>
        <w:autoSpaceDN w:val="0"/>
        <w:adjustRightInd w:val="0"/>
        <w:spacing w:before="120" w:after="120" w:line="240" w:lineRule="auto"/>
        <w:ind w:left="720"/>
        <w:rPr>
          <w:rFonts w:ascii="Times New Roman" w:hAnsi="Times New Roman" w:cs="Times New Roman"/>
          <w:sz w:val="20"/>
          <w:szCs w:val="20"/>
        </w:rPr>
      </w:pPr>
      <w:r>
        <w:rPr>
          <w:noProof/>
        </w:rPr>
        <w:drawing>
          <wp:inline distT="0" distB="0" distL="0" distR="0" wp14:anchorId="260975D8" wp14:editId="53FAA3F4">
            <wp:extent cx="1828800" cy="1380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28800" cy="1380744"/>
                    </a:xfrm>
                    <a:prstGeom prst="rect">
                      <a:avLst/>
                    </a:prstGeom>
                  </pic:spPr>
                </pic:pic>
              </a:graphicData>
            </a:graphic>
          </wp:inline>
        </w:drawing>
      </w:r>
    </w:p>
    <w:p w:rsidR="005F5210" w:rsidRPr="00F147BF" w:rsidRDefault="00884F3A" w:rsidP="00F147B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287580">
        <w:rPr>
          <w:rFonts w:ascii="HP Simplified" w:hAnsi="HP Simplified" w:cs="Times New Roman"/>
          <w:sz w:val="20"/>
          <w:szCs w:val="20"/>
        </w:rPr>
        <w:t>To find the predicted price of an F-150 truck with 100,000 miles, tap</w:t>
      </w:r>
      <w:r>
        <w:rPr>
          <w:rFonts w:ascii="Times New Roman" w:hAnsi="Times New Roman" w:cs="Times New Roman"/>
          <w:sz w:val="20"/>
          <w:szCs w:val="20"/>
        </w:rPr>
        <w:t xml:space="preserve"> </w:t>
      </w:r>
      <w:r w:rsidR="00432592">
        <w:rPr>
          <w:rFonts w:ascii="Times New Roman" w:hAnsi="Times New Roman" w:cs="Times New Roman"/>
          <w:noProof/>
          <w:sz w:val="20"/>
          <w:szCs w:val="20"/>
        </w:rPr>
        <w:drawing>
          <wp:inline distT="0" distB="0" distL="0" distR="0" wp14:anchorId="5170A23A" wp14:editId="690C7C0F">
            <wp:extent cx="365760" cy="1330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 cy="133003"/>
                    </a:xfrm>
                    <a:prstGeom prst="rect">
                      <a:avLst/>
                    </a:prstGeom>
                  </pic:spPr>
                </pic:pic>
              </a:graphicData>
            </a:graphic>
          </wp:inline>
        </w:drawing>
      </w:r>
      <w:r w:rsidR="00432592">
        <w:rPr>
          <w:rFonts w:ascii="Times New Roman" w:hAnsi="Times New Roman" w:cs="Times New Roman"/>
          <w:sz w:val="20"/>
          <w:szCs w:val="20"/>
        </w:rPr>
        <w:t xml:space="preserve"> </w:t>
      </w:r>
      <w:r w:rsidR="00432592" w:rsidRPr="00287580">
        <w:rPr>
          <w:rFonts w:ascii="HP Simplified" w:hAnsi="HP Simplified" w:cs="Times New Roman"/>
          <w:sz w:val="20"/>
          <w:szCs w:val="20"/>
        </w:rPr>
        <w:t>and</w:t>
      </w:r>
      <w:r>
        <w:rPr>
          <w:rFonts w:ascii="Times New Roman" w:hAnsi="Times New Roman" w:cs="Times New Roman"/>
          <w:sz w:val="20"/>
          <w:szCs w:val="20"/>
        </w:rPr>
        <w:t xml:space="preserve"> </w:t>
      </w:r>
      <w:r w:rsidR="00432592">
        <w:rPr>
          <w:rFonts w:ascii="Times New Roman" w:hAnsi="Times New Roman" w:cs="Times New Roman"/>
          <w:noProof/>
          <w:sz w:val="20"/>
          <w:szCs w:val="20"/>
        </w:rPr>
        <w:drawing>
          <wp:inline distT="0" distB="0" distL="0" distR="0" wp14:anchorId="1F00485B" wp14:editId="68E49D07">
            <wp:extent cx="365760" cy="1406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5760" cy="140678"/>
                    </a:xfrm>
                    <a:prstGeom prst="rect">
                      <a:avLst/>
                    </a:prstGeom>
                  </pic:spPr>
                </pic:pic>
              </a:graphicData>
            </a:graphic>
          </wp:inline>
        </w:drawing>
      </w:r>
      <w:r w:rsidR="00432592">
        <w:rPr>
          <w:rFonts w:ascii="Times New Roman" w:hAnsi="Times New Roman" w:cs="Times New Roman"/>
          <w:sz w:val="20"/>
          <w:szCs w:val="20"/>
        </w:rPr>
        <w:t xml:space="preserve">. </w:t>
      </w:r>
      <w:r w:rsidR="00432592" w:rsidRPr="00287580">
        <w:rPr>
          <w:rFonts w:ascii="HP Simplified" w:hAnsi="HP Simplified" w:cs="Times New Roman"/>
          <w:sz w:val="20"/>
          <w:szCs w:val="20"/>
        </w:rPr>
        <w:t>E</w:t>
      </w:r>
      <w:r w:rsidRPr="00287580">
        <w:rPr>
          <w:rFonts w:ascii="HP Simplified" w:hAnsi="HP Simplified" w:cs="Times New Roman"/>
          <w:sz w:val="20"/>
          <w:szCs w:val="20"/>
        </w:rPr>
        <w:t>nter 100,000 and tap</w:t>
      </w:r>
      <w:r>
        <w:rPr>
          <w:rFonts w:ascii="Times New Roman" w:hAnsi="Times New Roman" w:cs="Times New Roman"/>
          <w:sz w:val="20"/>
          <w:szCs w:val="20"/>
        </w:rPr>
        <w:t xml:space="preserve"> </w:t>
      </w:r>
      <w:r w:rsidR="00432592">
        <w:rPr>
          <w:rFonts w:ascii="Times New Roman" w:hAnsi="Times New Roman" w:cs="Times New Roman"/>
          <w:noProof/>
          <w:sz w:val="20"/>
          <w:szCs w:val="20"/>
        </w:rPr>
        <w:drawing>
          <wp:inline distT="0" distB="0" distL="0" distR="0" wp14:anchorId="25690ACF" wp14:editId="49D064F1">
            <wp:extent cx="365760" cy="13300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0" cy="133003"/>
                    </a:xfrm>
                    <a:prstGeom prst="rect">
                      <a:avLst/>
                    </a:prstGeom>
                  </pic:spPr>
                </pic:pic>
              </a:graphicData>
            </a:graphic>
          </wp:inline>
        </w:drawing>
      </w:r>
      <w:proofErr w:type="gramStart"/>
      <w:r>
        <w:rPr>
          <w:rFonts w:ascii="Times New Roman" w:hAnsi="Times New Roman" w:cs="Times New Roman"/>
          <w:sz w:val="20"/>
          <w:szCs w:val="20"/>
        </w:rPr>
        <w:t xml:space="preserve"> .</w:t>
      </w:r>
      <w:proofErr w:type="gramEnd"/>
      <w:r w:rsidR="00432592">
        <w:rPr>
          <w:rFonts w:ascii="Times New Roman" w:hAnsi="Times New Roman" w:cs="Times New Roman"/>
          <w:sz w:val="20"/>
          <w:szCs w:val="20"/>
        </w:rPr>
        <w:t xml:space="preserve"> </w:t>
      </w:r>
      <w:r w:rsidR="00432592" w:rsidRPr="00287580">
        <w:rPr>
          <w:rFonts w:ascii="HP Simplified" w:hAnsi="HP Simplified" w:cs="Times New Roman"/>
          <w:sz w:val="20"/>
          <w:szCs w:val="20"/>
        </w:rPr>
        <w:t>Tap</w:t>
      </w:r>
      <w:r w:rsidR="00432592">
        <w:rPr>
          <w:rFonts w:ascii="Times New Roman" w:hAnsi="Times New Roman" w:cs="Times New Roman"/>
          <w:sz w:val="20"/>
          <w:szCs w:val="20"/>
        </w:rPr>
        <w:t xml:space="preserve"> </w:t>
      </w:r>
      <w:r w:rsidR="00432592">
        <w:rPr>
          <w:rFonts w:ascii="Times New Roman" w:hAnsi="Times New Roman" w:cs="Times New Roman"/>
          <w:noProof/>
          <w:sz w:val="20"/>
          <w:szCs w:val="20"/>
        </w:rPr>
        <w:drawing>
          <wp:inline distT="0" distB="0" distL="0" distR="0" wp14:anchorId="5ABD3ECD" wp14:editId="291F22BA">
            <wp:extent cx="365760" cy="13300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 cy="133003"/>
                    </a:xfrm>
                    <a:prstGeom prst="rect">
                      <a:avLst/>
                    </a:prstGeom>
                  </pic:spPr>
                </pic:pic>
              </a:graphicData>
            </a:graphic>
          </wp:inline>
        </w:drawing>
      </w:r>
      <w:r w:rsidR="00432592">
        <w:rPr>
          <w:rFonts w:ascii="Times New Roman" w:hAnsi="Times New Roman" w:cs="Times New Roman"/>
          <w:sz w:val="20"/>
          <w:szCs w:val="20"/>
        </w:rPr>
        <w:t xml:space="preserve"> </w:t>
      </w:r>
      <w:r w:rsidR="00432592" w:rsidRPr="00287580">
        <w:rPr>
          <w:rFonts w:ascii="HP Simplified" w:hAnsi="HP Simplified" w:cs="Times New Roman"/>
          <w:sz w:val="20"/>
          <w:szCs w:val="20"/>
        </w:rPr>
        <w:t>to show the tracer coordi</w:t>
      </w:r>
      <w:r w:rsidRPr="00287580">
        <w:rPr>
          <w:rFonts w:ascii="HP Simplified" w:hAnsi="HP Simplified" w:cs="Times New Roman"/>
          <w:sz w:val="20"/>
          <w:szCs w:val="20"/>
        </w:rPr>
        <w:t>n</w:t>
      </w:r>
      <w:r w:rsidR="00432592" w:rsidRPr="00287580">
        <w:rPr>
          <w:rFonts w:ascii="HP Simplified" w:hAnsi="HP Simplified" w:cs="Times New Roman"/>
          <w:sz w:val="20"/>
          <w:szCs w:val="20"/>
        </w:rPr>
        <w:t>a</w:t>
      </w:r>
      <w:r w:rsidRPr="00287580">
        <w:rPr>
          <w:rFonts w:ascii="HP Simplified" w:hAnsi="HP Simplified" w:cs="Times New Roman"/>
          <w:sz w:val="20"/>
          <w:szCs w:val="20"/>
        </w:rPr>
        <w:t>tes, indicating that an F-150 truck with 100,000 miles driven would have a price of approximately $21,965.</w:t>
      </w:r>
    </w:p>
    <w:p w:rsidR="00D1648B" w:rsidRDefault="00884F3A" w:rsidP="00884F3A">
      <w:pPr>
        <w:spacing w:before="120" w:after="120"/>
        <w:ind w:left="720"/>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2A8414C2" wp14:editId="281D327E">
            <wp:extent cx="1828800" cy="138074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28800" cy="1380744"/>
                    </a:xfrm>
                    <a:prstGeom prst="rect">
                      <a:avLst/>
                    </a:prstGeom>
                  </pic:spPr>
                </pic:pic>
              </a:graphicData>
            </a:graphic>
          </wp:inline>
        </w:drawing>
      </w:r>
    </w:p>
    <w:p w:rsidR="00432592" w:rsidRDefault="00432592" w:rsidP="008C1EBC">
      <w:pPr>
        <w:pStyle w:val="ListParagraph"/>
        <w:numPr>
          <w:ilvl w:val="0"/>
          <w:numId w:val="2"/>
        </w:numPr>
        <w:spacing w:after="0"/>
        <w:rPr>
          <w:rFonts w:ascii="Times New Roman" w:hAnsi="Times New Roman" w:cs="Times New Roman"/>
          <w:sz w:val="20"/>
          <w:szCs w:val="20"/>
        </w:rPr>
        <w:sectPr w:rsidR="00432592" w:rsidSect="00432592">
          <w:type w:val="continuous"/>
          <w:pgSz w:w="12240" w:h="15840"/>
          <w:pgMar w:top="1440" w:right="1440" w:bottom="1440" w:left="1440" w:header="720" w:footer="720" w:gutter="0"/>
          <w:cols w:num="2" w:space="720"/>
          <w:docGrid w:linePitch="360"/>
        </w:sectPr>
      </w:pPr>
    </w:p>
    <w:p w:rsidR="00D1648B" w:rsidRPr="008C1EBC" w:rsidRDefault="00B40C46" w:rsidP="008C1EBC">
      <w:pPr>
        <w:pStyle w:val="ListParagraph"/>
        <w:numPr>
          <w:ilvl w:val="0"/>
          <w:numId w:val="2"/>
        </w:numPr>
        <w:spacing w:after="0"/>
        <w:rPr>
          <w:rFonts w:ascii="Times New Roman" w:hAnsi="Times New Roman" w:cs="Times New Roman"/>
          <w:sz w:val="20"/>
          <w:szCs w:val="20"/>
        </w:rPr>
      </w:pPr>
      <w:r w:rsidRPr="00287580">
        <w:rPr>
          <w:rFonts w:ascii="HP Simplified" w:hAnsi="HP Simplified" w:cs="Times New Roman"/>
          <w:sz w:val="20"/>
          <w:szCs w:val="20"/>
        </w:rPr>
        <w:lastRenderedPageBreak/>
        <w:t>Press</w:t>
      </w:r>
      <w:r>
        <w:rPr>
          <w:rFonts w:ascii="Times New Roman" w:hAnsi="Times New Roman" w:cs="Times New Roman"/>
          <w:sz w:val="20"/>
          <w:szCs w:val="20"/>
        </w:rPr>
        <w:t xml:space="preserve"> </w:t>
      </w:r>
      <w:r>
        <w:rPr>
          <w:rFonts w:ascii="Prime" w:hAnsi="Prime" w:cs="Times New Roman"/>
          <w:sz w:val="20"/>
          <w:szCs w:val="20"/>
        </w:rPr>
        <w:t>M</w:t>
      </w:r>
      <w:r>
        <w:rPr>
          <w:rFonts w:ascii="Times New Roman" w:hAnsi="Times New Roman" w:cs="Times New Roman"/>
          <w:sz w:val="20"/>
          <w:szCs w:val="20"/>
        </w:rPr>
        <w:t xml:space="preserve"> </w:t>
      </w:r>
      <w:r w:rsidRPr="00287580">
        <w:rPr>
          <w:rFonts w:ascii="HP Simplified" w:hAnsi="HP Simplified" w:cs="Times New Roman"/>
          <w:sz w:val="20"/>
          <w:szCs w:val="20"/>
        </w:rPr>
        <w:t xml:space="preserve">to enter the Numeric view and tap </w:t>
      </w:r>
      <w:r w:rsidRPr="00287580">
        <w:rPr>
          <w:rFonts w:ascii="HP Simplified" w:hAnsi="HP Simplified" w:cs="Times New Roman"/>
          <w:noProof/>
          <w:sz w:val="20"/>
          <w:szCs w:val="20"/>
        </w:rPr>
        <w:drawing>
          <wp:inline distT="0" distB="0" distL="0" distR="0" wp14:anchorId="2715E562" wp14:editId="0E0D97AD">
            <wp:extent cx="36576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5760" cy="137160"/>
                    </a:xfrm>
                    <a:prstGeom prst="rect">
                      <a:avLst/>
                    </a:prstGeom>
                  </pic:spPr>
                </pic:pic>
              </a:graphicData>
            </a:graphic>
          </wp:inline>
        </w:drawing>
      </w:r>
      <w:r w:rsidRPr="00287580">
        <w:rPr>
          <w:rFonts w:ascii="HP Simplified" w:hAnsi="HP Simplified" w:cs="Times New Roman"/>
          <w:sz w:val="20"/>
          <w:szCs w:val="20"/>
        </w:rPr>
        <w:t xml:space="preserve"> to see summary statistics related to the two data sets. The linear correlation coefficient (r) and R</w:t>
      </w:r>
      <w:r w:rsidRPr="00287580">
        <w:rPr>
          <w:rFonts w:ascii="HP Simplified" w:hAnsi="HP Simplified" w:cs="Times New Roman"/>
          <w:sz w:val="20"/>
          <w:szCs w:val="20"/>
          <w:vertAlign w:val="superscript"/>
        </w:rPr>
        <w:t>2</w:t>
      </w:r>
      <w:r w:rsidRPr="00287580">
        <w:rPr>
          <w:rFonts w:ascii="HP Simplified" w:hAnsi="HP Simplified" w:cs="Times New Roman"/>
          <w:sz w:val="20"/>
          <w:szCs w:val="20"/>
        </w:rPr>
        <w:t xml:space="preserve"> values are shown</w:t>
      </w:r>
      <w:r>
        <w:rPr>
          <w:rFonts w:ascii="Times New Roman" w:hAnsi="Times New Roman" w:cs="Times New Roman"/>
          <w:sz w:val="20"/>
          <w:szCs w:val="20"/>
        </w:rPr>
        <w:t>.</w:t>
      </w:r>
      <w:r w:rsidR="000657C5">
        <w:rPr>
          <w:rFonts w:ascii="Times New Roman" w:hAnsi="Times New Roman" w:cs="Times New Roman"/>
          <w:sz w:val="20"/>
          <w:szCs w:val="20"/>
        </w:rPr>
        <w:t xml:space="preserve"> </w:t>
      </w:r>
    </w:p>
    <w:p w:rsidR="00D1648B" w:rsidRDefault="00B40C46" w:rsidP="000657C5">
      <w:pPr>
        <w:spacing w:before="120" w:after="120"/>
        <w:ind w:left="720"/>
        <w:rPr>
          <w:rFonts w:ascii="Times New Roman" w:hAnsi="Times New Roman" w:cs="Times New Roman"/>
          <w:sz w:val="20"/>
          <w:szCs w:val="20"/>
        </w:rPr>
      </w:pPr>
      <w:r>
        <w:rPr>
          <w:noProof/>
        </w:rPr>
        <w:drawing>
          <wp:inline distT="0" distB="0" distL="0" distR="0" wp14:anchorId="6F371801" wp14:editId="2FA0C41E">
            <wp:extent cx="1828800" cy="13807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8800" cy="1380744"/>
                    </a:xfrm>
                    <a:prstGeom prst="rect">
                      <a:avLst/>
                    </a:prstGeom>
                  </pic:spPr>
                </pic:pic>
              </a:graphicData>
            </a:graphic>
          </wp:inline>
        </w:drawing>
      </w:r>
    </w:p>
    <w:p w:rsidR="00432592" w:rsidRDefault="00432592" w:rsidP="000657C5">
      <w:pPr>
        <w:spacing w:before="120" w:after="120"/>
        <w:ind w:left="720"/>
        <w:rPr>
          <w:rFonts w:ascii="Times New Roman" w:hAnsi="Times New Roman" w:cs="Times New Roman"/>
          <w:sz w:val="20"/>
          <w:szCs w:val="20"/>
        </w:rPr>
      </w:pPr>
      <w:r w:rsidRPr="00287580">
        <w:rPr>
          <w:rFonts w:ascii="HP Simplified" w:hAnsi="HP Simplified" w:cs="Times New Roman"/>
          <w:sz w:val="20"/>
          <w:szCs w:val="20"/>
        </w:rPr>
        <w:t>Tap</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4F6D20CA" wp14:editId="288FD328">
            <wp:extent cx="36576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0" cy="137160"/>
                    </a:xfrm>
                    <a:prstGeom prst="rect">
                      <a:avLst/>
                    </a:prstGeom>
                  </pic:spPr>
                </pic:pic>
              </a:graphicData>
            </a:graphic>
          </wp:inline>
        </w:drawing>
      </w:r>
      <w:r>
        <w:rPr>
          <w:rFonts w:ascii="Times New Roman" w:hAnsi="Times New Roman" w:cs="Times New Roman"/>
          <w:sz w:val="20"/>
          <w:szCs w:val="20"/>
        </w:rPr>
        <w:t xml:space="preserve"> </w:t>
      </w:r>
      <w:r w:rsidRPr="00287580">
        <w:rPr>
          <w:rFonts w:ascii="HP Simplified" w:hAnsi="HP Simplified" w:cs="Times New Roman"/>
          <w:sz w:val="20"/>
          <w:szCs w:val="20"/>
        </w:rPr>
        <w:t>to return to the Numeric view when you are done</w:t>
      </w:r>
      <w:r>
        <w:rPr>
          <w:rFonts w:ascii="Times New Roman" w:hAnsi="Times New Roman" w:cs="Times New Roman"/>
          <w:sz w:val="20"/>
          <w:szCs w:val="20"/>
        </w:rPr>
        <w:t>.</w:t>
      </w:r>
    </w:p>
    <w:p w:rsidR="00B40C46" w:rsidRPr="00B40C46" w:rsidRDefault="00B40C46" w:rsidP="00B40C46">
      <w:pPr>
        <w:pStyle w:val="ListParagraph"/>
        <w:numPr>
          <w:ilvl w:val="0"/>
          <w:numId w:val="2"/>
        </w:numPr>
        <w:spacing w:after="0"/>
        <w:rPr>
          <w:rFonts w:ascii="Times New Roman" w:hAnsi="Times New Roman" w:cs="Times New Roman"/>
          <w:sz w:val="20"/>
          <w:szCs w:val="20"/>
        </w:rPr>
      </w:pPr>
      <w:r w:rsidRPr="00287580">
        <w:rPr>
          <w:rFonts w:ascii="HP Simplified" w:hAnsi="HP Simplified" w:cs="Times New Roman"/>
          <w:sz w:val="20"/>
          <w:szCs w:val="20"/>
        </w:rPr>
        <w:t>Press</w:t>
      </w:r>
      <w:r>
        <w:rPr>
          <w:rFonts w:ascii="Times New Roman" w:hAnsi="Times New Roman" w:cs="Times New Roman"/>
          <w:sz w:val="20"/>
          <w:szCs w:val="20"/>
        </w:rPr>
        <w:t xml:space="preserve"> </w:t>
      </w:r>
      <w:r>
        <w:rPr>
          <w:rFonts w:ascii="Prime" w:hAnsi="Prime" w:cs="Times New Roman"/>
          <w:sz w:val="20"/>
          <w:szCs w:val="20"/>
        </w:rPr>
        <w:t>Y</w:t>
      </w:r>
      <w:r>
        <w:rPr>
          <w:rFonts w:ascii="Times New Roman" w:hAnsi="Times New Roman" w:cs="Times New Roman"/>
          <w:sz w:val="20"/>
          <w:szCs w:val="20"/>
        </w:rPr>
        <w:t xml:space="preserve"> </w:t>
      </w:r>
      <w:r w:rsidRPr="00287580">
        <w:rPr>
          <w:rFonts w:ascii="HP Simplified" w:hAnsi="HP Simplified" w:cs="Times New Roman"/>
          <w:sz w:val="20"/>
          <w:szCs w:val="20"/>
        </w:rPr>
        <w:t xml:space="preserve">to enter the Symbolic view. The linear regression equation is shown in </w:t>
      </w:r>
      <w:r w:rsidRPr="00287580">
        <w:rPr>
          <w:rFonts w:ascii="HP Simplified" w:hAnsi="HP Simplified" w:cs="Times New Roman"/>
          <w:b/>
          <w:sz w:val="20"/>
          <w:szCs w:val="20"/>
        </w:rPr>
        <w:t>Fit1</w:t>
      </w:r>
      <w:r w:rsidRPr="00287580">
        <w:rPr>
          <w:rFonts w:ascii="HP Simplified" w:hAnsi="HP Simplified" w:cs="Times New Roman"/>
          <w:sz w:val="20"/>
          <w:szCs w:val="20"/>
        </w:rPr>
        <w:t>.</w:t>
      </w:r>
    </w:p>
    <w:p w:rsidR="00B40C46" w:rsidRDefault="00B40C46" w:rsidP="000657C5">
      <w:pPr>
        <w:spacing w:before="120" w:after="120"/>
        <w:ind w:left="720"/>
        <w:rPr>
          <w:rFonts w:ascii="Times New Roman" w:hAnsi="Times New Roman" w:cs="Times New Roman"/>
          <w:sz w:val="20"/>
          <w:szCs w:val="20"/>
        </w:rPr>
      </w:pPr>
      <w:r>
        <w:rPr>
          <w:noProof/>
        </w:rPr>
        <w:drawing>
          <wp:inline distT="0" distB="0" distL="0" distR="0" wp14:anchorId="45908000" wp14:editId="538B5651">
            <wp:extent cx="1828800" cy="13807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28800" cy="1380744"/>
                    </a:xfrm>
                    <a:prstGeom prst="rect">
                      <a:avLst/>
                    </a:prstGeom>
                  </pic:spPr>
                </pic:pic>
              </a:graphicData>
            </a:graphic>
          </wp:inline>
        </w:drawing>
      </w:r>
    </w:p>
    <w:p w:rsidR="00432592" w:rsidRDefault="00884F3A" w:rsidP="00432592">
      <w:pPr>
        <w:pStyle w:val="ListParagraph"/>
        <w:numPr>
          <w:ilvl w:val="0"/>
          <w:numId w:val="2"/>
        </w:numPr>
        <w:spacing w:after="0"/>
        <w:rPr>
          <w:rFonts w:ascii="Times New Roman" w:hAnsi="Times New Roman" w:cs="Times New Roman"/>
          <w:sz w:val="20"/>
          <w:szCs w:val="20"/>
        </w:rPr>
      </w:pPr>
      <w:r w:rsidRPr="00287580">
        <w:rPr>
          <w:rFonts w:ascii="HP Simplified" w:hAnsi="HP Simplified" w:cs="Times New Roman"/>
          <w:sz w:val="20"/>
          <w:szCs w:val="20"/>
        </w:rPr>
        <w:t xml:space="preserve">You can use the linear fit to make predictions from the Home view using the </w:t>
      </w:r>
      <w:proofErr w:type="spellStart"/>
      <w:r w:rsidRPr="00287580">
        <w:rPr>
          <w:rFonts w:ascii="HP Simplified" w:hAnsi="HP Simplified" w:cs="Times New Roman"/>
          <w:sz w:val="20"/>
          <w:szCs w:val="20"/>
        </w:rPr>
        <w:t>PredX</w:t>
      </w:r>
      <w:proofErr w:type="spellEnd"/>
      <w:r w:rsidRPr="00287580">
        <w:rPr>
          <w:rFonts w:ascii="HP Simplified" w:hAnsi="HP Simplified" w:cs="Times New Roman"/>
          <w:sz w:val="20"/>
          <w:szCs w:val="20"/>
        </w:rPr>
        <w:t xml:space="preserve"> and </w:t>
      </w:r>
      <w:proofErr w:type="spellStart"/>
      <w:r w:rsidRPr="00287580">
        <w:rPr>
          <w:rFonts w:ascii="HP Simplified" w:hAnsi="HP Simplified" w:cs="Times New Roman"/>
          <w:sz w:val="20"/>
          <w:szCs w:val="20"/>
        </w:rPr>
        <w:t>PredY</w:t>
      </w:r>
      <w:proofErr w:type="spellEnd"/>
      <w:r w:rsidRPr="00287580">
        <w:rPr>
          <w:rFonts w:ascii="HP Simplified" w:hAnsi="HP Simplified" w:cs="Times New Roman"/>
          <w:sz w:val="20"/>
          <w:szCs w:val="20"/>
        </w:rPr>
        <w:t xml:space="preserve"> commands. To repeat the previous calculation of the price of an F-150 with 100,000 miles, go to the Home view. Press</w:t>
      </w:r>
      <w:r>
        <w:rPr>
          <w:rFonts w:ascii="Times New Roman" w:hAnsi="Times New Roman" w:cs="Times New Roman"/>
          <w:sz w:val="20"/>
          <w:szCs w:val="20"/>
        </w:rPr>
        <w:t xml:space="preserve"> </w:t>
      </w:r>
      <w:proofErr w:type="gramStart"/>
      <w:r>
        <w:rPr>
          <w:rFonts w:ascii="Prime" w:hAnsi="Prime" w:cs="Times New Roman"/>
          <w:sz w:val="20"/>
          <w:szCs w:val="20"/>
        </w:rPr>
        <w:t>D</w:t>
      </w:r>
      <w:r>
        <w:rPr>
          <w:rFonts w:ascii="Times New Roman" w:hAnsi="Times New Roman" w:cs="Times New Roman"/>
          <w:sz w:val="20"/>
          <w:szCs w:val="20"/>
        </w:rPr>
        <w:t xml:space="preserve"> </w:t>
      </w:r>
      <w:r w:rsidRPr="00287580">
        <w:rPr>
          <w:rFonts w:ascii="HP Simplified" w:hAnsi="HP Simplified" w:cs="Times New Roman"/>
          <w:sz w:val="20"/>
          <w:szCs w:val="20"/>
        </w:rPr>
        <w:t>,</w:t>
      </w:r>
      <w:proofErr w:type="gramEnd"/>
      <w:r w:rsidRPr="00287580">
        <w:rPr>
          <w:rFonts w:ascii="HP Simplified" w:hAnsi="HP Simplified" w:cs="Times New Roman"/>
          <w:sz w:val="20"/>
          <w:szCs w:val="20"/>
        </w:rPr>
        <w:t xml:space="preserve"> tap</w:t>
      </w: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237B44DC" wp14:editId="4B0D60D2">
            <wp:extent cx="365760" cy="1406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5760" cy="140678"/>
                    </a:xfrm>
                    <a:prstGeom prst="rect">
                      <a:avLst/>
                    </a:prstGeom>
                  </pic:spPr>
                </pic:pic>
              </a:graphicData>
            </a:graphic>
          </wp:inline>
        </w:drawing>
      </w:r>
      <w:r>
        <w:rPr>
          <w:rFonts w:ascii="Times New Roman" w:hAnsi="Times New Roman" w:cs="Times New Roman"/>
          <w:sz w:val="20"/>
          <w:szCs w:val="20"/>
        </w:rPr>
        <w:t xml:space="preserve"> </w:t>
      </w:r>
      <w:r w:rsidRPr="00287580">
        <w:rPr>
          <w:rFonts w:ascii="HP Simplified" w:hAnsi="HP Simplified" w:cs="Times New Roman"/>
          <w:sz w:val="20"/>
          <w:szCs w:val="20"/>
        </w:rPr>
        <w:t xml:space="preserve">, tap Statistic 2Var, and select </w:t>
      </w:r>
      <w:proofErr w:type="spellStart"/>
      <w:r w:rsidRPr="00287580">
        <w:rPr>
          <w:rFonts w:ascii="HP Simplified" w:hAnsi="HP Simplified" w:cs="Times New Roman"/>
          <w:sz w:val="20"/>
          <w:szCs w:val="20"/>
        </w:rPr>
        <w:t>PredY</w:t>
      </w:r>
      <w:proofErr w:type="spellEnd"/>
      <w:r w:rsidRPr="00287580">
        <w:rPr>
          <w:rFonts w:ascii="HP Simplified" w:hAnsi="HP Simplified" w:cs="Times New Roman"/>
          <w:sz w:val="20"/>
          <w:szCs w:val="20"/>
        </w:rPr>
        <w:t>.</w:t>
      </w:r>
      <w:r>
        <w:rPr>
          <w:rFonts w:ascii="Times New Roman" w:hAnsi="Times New Roman" w:cs="Times New Roman"/>
          <w:sz w:val="20"/>
          <w:szCs w:val="20"/>
        </w:rPr>
        <w:t xml:space="preserve"> </w:t>
      </w:r>
    </w:p>
    <w:p w:rsidR="00432592" w:rsidRPr="00432592" w:rsidRDefault="00432592" w:rsidP="00432592">
      <w:pPr>
        <w:spacing w:after="0"/>
        <w:ind w:left="360"/>
        <w:rPr>
          <w:rFonts w:ascii="Times New Roman" w:hAnsi="Times New Roman" w:cs="Times New Roman"/>
          <w:sz w:val="16"/>
          <w:szCs w:val="16"/>
        </w:rPr>
      </w:pPr>
    </w:p>
    <w:p w:rsidR="00432592" w:rsidRDefault="00432592" w:rsidP="00432592">
      <w:pPr>
        <w:pStyle w:val="ListParagraph"/>
        <w:spacing w:before="120" w:after="120"/>
        <w:rPr>
          <w:rFonts w:ascii="Times New Roman" w:hAnsi="Times New Roman" w:cs="Times New Roman"/>
          <w:sz w:val="20"/>
          <w:szCs w:val="20"/>
        </w:rPr>
      </w:pPr>
      <w:r>
        <w:rPr>
          <w:noProof/>
        </w:rPr>
        <w:lastRenderedPageBreak/>
        <w:drawing>
          <wp:inline distT="0" distB="0" distL="0" distR="0" wp14:anchorId="2DBC680E" wp14:editId="2FF0BC46">
            <wp:extent cx="1828800" cy="13800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28800" cy="1380011"/>
                    </a:xfrm>
                    <a:prstGeom prst="rect">
                      <a:avLst/>
                    </a:prstGeom>
                  </pic:spPr>
                </pic:pic>
              </a:graphicData>
            </a:graphic>
          </wp:inline>
        </w:drawing>
      </w:r>
    </w:p>
    <w:p w:rsidR="00432592" w:rsidRPr="00432592" w:rsidRDefault="00432592" w:rsidP="00432592">
      <w:pPr>
        <w:pStyle w:val="ListParagraph"/>
        <w:spacing w:before="120" w:after="120"/>
        <w:ind w:left="360"/>
        <w:rPr>
          <w:rFonts w:ascii="Times New Roman" w:hAnsi="Times New Roman" w:cs="Times New Roman"/>
          <w:sz w:val="16"/>
          <w:szCs w:val="16"/>
        </w:rPr>
      </w:pPr>
    </w:p>
    <w:p w:rsidR="00884F3A" w:rsidRPr="00884F3A" w:rsidRDefault="00432592" w:rsidP="00884F3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br w:type="column"/>
      </w:r>
      <w:r w:rsidR="00884F3A" w:rsidRPr="00287580">
        <w:rPr>
          <w:rFonts w:ascii="HP Simplified" w:hAnsi="HP Simplified" w:cs="Times New Roman"/>
          <w:sz w:val="20"/>
          <w:szCs w:val="20"/>
        </w:rPr>
        <w:lastRenderedPageBreak/>
        <w:t xml:space="preserve">Complete the command </w:t>
      </w:r>
      <w:proofErr w:type="gramStart"/>
      <w:r w:rsidR="00884F3A" w:rsidRPr="00287580">
        <w:rPr>
          <w:rFonts w:ascii="HP Simplified" w:hAnsi="HP Simplified" w:cs="Times New Roman"/>
          <w:sz w:val="20"/>
          <w:szCs w:val="20"/>
        </w:rPr>
        <w:t>PREDY(</w:t>
      </w:r>
      <w:proofErr w:type="gramEnd"/>
      <w:r w:rsidR="00884F3A" w:rsidRPr="00287580">
        <w:rPr>
          <w:rFonts w:ascii="HP Simplified" w:hAnsi="HP Simplified" w:cs="Times New Roman"/>
          <w:sz w:val="20"/>
          <w:szCs w:val="20"/>
        </w:rPr>
        <w:t>100,000) and press</w:t>
      </w:r>
      <w:r w:rsidR="00884F3A">
        <w:rPr>
          <w:rFonts w:ascii="Times New Roman" w:hAnsi="Times New Roman" w:cs="Times New Roman"/>
          <w:sz w:val="20"/>
          <w:szCs w:val="20"/>
        </w:rPr>
        <w:t xml:space="preserve"> </w:t>
      </w:r>
      <w:r>
        <w:rPr>
          <w:rFonts w:ascii="Prime" w:hAnsi="Prime" w:cs="Times New Roman"/>
          <w:sz w:val="20"/>
          <w:szCs w:val="20"/>
        </w:rPr>
        <w:t>E</w:t>
      </w:r>
      <w:r w:rsidR="00884F3A">
        <w:rPr>
          <w:rFonts w:ascii="Times New Roman" w:hAnsi="Times New Roman" w:cs="Times New Roman"/>
          <w:sz w:val="20"/>
          <w:szCs w:val="20"/>
        </w:rPr>
        <w:t xml:space="preserve"> .</w:t>
      </w:r>
    </w:p>
    <w:p w:rsidR="00884F3A" w:rsidRPr="00884F3A" w:rsidRDefault="004065A7" w:rsidP="004065A7">
      <w:pPr>
        <w:spacing w:before="120" w:after="120"/>
        <w:ind w:left="720"/>
        <w:rPr>
          <w:rFonts w:ascii="Times New Roman" w:hAnsi="Times New Roman" w:cs="Times New Roman"/>
          <w:sz w:val="20"/>
          <w:szCs w:val="20"/>
        </w:rPr>
      </w:pPr>
      <w:r>
        <w:rPr>
          <w:rFonts w:ascii="Times New Roman" w:hAnsi="Times New Roman" w:cs="Times New Roman"/>
          <w:sz w:val="20"/>
          <w:szCs w:val="20"/>
        </w:rPr>
        <w:t xml:space="preserve">  </w:t>
      </w:r>
      <w:r>
        <w:rPr>
          <w:noProof/>
        </w:rPr>
        <w:drawing>
          <wp:inline distT="0" distB="0" distL="0" distR="0" wp14:anchorId="67B3BC71" wp14:editId="7551370E">
            <wp:extent cx="1828800" cy="13800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28800" cy="1380011"/>
                    </a:xfrm>
                    <a:prstGeom prst="rect">
                      <a:avLst/>
                    </a:prstGeom>
                  </pic:spPr>
                </pic:pic>
              </a:graphicData>
            </a:graphic>
          </wp:inline>
        </w:drawing>
      </w:r>
    </w:p>
    <w:p w:rsidR="00B40C46" w:rsidRPr="000657C5" w:rsidRDefault="00B40C46" w:rsidP="00B40C46">
      <w:pPr>
        <w:pStyle w:val="ListParagraph"/>
        <w:numPr>
          <w:ilvl w:val="0"/>
          <w:numId w:val="2"/>
        </w:numPr>
        <w:spacing w:after="0"/>
        <w:rPr>
          <w:rFonts w:ascii="Times New Roman" w:hAnsi="Times New Roman" w:cs="Times New Roman"/>
        </w:rPr>
      </w:pPr>
      <w:r w:rsidRPr="00287580">
        <w:rPr>
          <w:rFonts w:ascii="HP Simplified" w:hAnsi="HP Simplified" w:cs="Times New Roman"/>
          <w:sz w:val="20"/>
          <w:szCs w:val="20"/>
        </w:rPr>
        <w:t>Save these lists for later use. In the Home view, enter C1</w:t>
      </w:r>
      <w:r w:rsidR="000657C5" w:rsidRPr="000657C5">
        <w:rPr>
          <w:rFonts w:ascii="MS Mincho" w:eastAsia="MS Mincho" w:hAnsi="MS Mincho" w:cs="MS Mincho" w:hint="eastAsia"/>
          <w:sz w:val="20"/>
          <w:szCs w:val="20"/>
        </w:rPr>
        <w:t>▸</w:t>
      </w:r>
      <w:r w:rsidR="000657C5" w:rsidRPr="00287580">
        <w:rPr>
          <w:rFonts w:ascii="HP Simplified" w:hAnsi="HP Simplified" w:cs="Times New Roman"/>
          <w:sz w:val="20"/>
          <w:szCs w:val="20"/>
        </w:rPr>
        <w:t>MILES and C2</w:t>
      </w:r>
      <w:r w:rsidR="000657C5" w:rsidRPr="000657C5">
        <w:rPr>
          <w:rFonts w:ascii="MS Mincho" w:eastAsia="MS Mincho" w:hAnsi="MS Mincho" w:cs="MS Mincho" w:hint="eastAsia"/>
          <w:sz w:val="20"/>
          <w:szCs w:val="20"/>
        </w:rPr>
        <w:t>▸</w:t>
      </w:r>
      <w:r w:rsidR="000657C5" w:rsidRPr="00287580">
        <w:rPr>
          <w:rFonts w:ascii="HP Simplified" w:eastAsia="Arial Unicode MS" w:hAnsi="HP Simplified" w:cs="Times New Roman"/>
          <w:sz w:val="20"/>
          <w:szCs w:val="20"/>
        </w:rPr>
        <w:t xml:space="preserve">PRICE. You will be prompted to confirm that you want to create these new variables. Simply tap </w:t>
      </w:r>
      <w:r w:rsidR="000657C5">
        <w:rPr>
          <w:rFonts w:ascii="Times New Roman" w:hAnsi="Times New Roman" w:cs="Times New Roman"/>
          <w:noProof/>
          <w:sz w:val="20"/>
          <w:szCs w:val="20"/>
        </w:rPr>
        <w:drawing>
          <wp:inline distT="0" distB="0" distL="0" distR="0" wp14:anchorId="47BA0587" wp14:editId="4672E608">
            <wp:extent cx="365760" cy="137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5760" cy="137160"/>
                    </a:xfrm>
                    <a:prstGeom prst="rect">
                      <a:avLst/>
                    </a:prstGeom>
                  </pic:spPr>
                </pic:pic>
              </a:graphicData>
            </a:graphic>
          </wp:inline>
        </w:drawing>
      </w:r>
      <w:r w:rsidR="000657C5" w:rsidRPr="000657C5">
        <w:rPr>
          <w:rFonts w:ascii="Times New Roman" w:eastAsia="Arial Unicode MS" w:hAnsi="Times New Roman" w:cs="Times New Roman"/>
          <w:sz w:val="20"/>
          <w:szCs w:val="20"/>
        </w:rPr>
        <w:t xml:space="preserve"> </w:t>
      </w:r>
      <w:r w:rsidR="000657C5" w:rsidRPr="00287580">
        <w:rPr>
          <w:rFonts w:ascii="HP Simplified" w:eastAsia="Arial Unicode MS" w:hAnsi="HP Simplified" w:cs="Times New Roman"/>
          <w:sz w:val="20"/>
          <w:szCs w:val="20"/>
        </w:rPr>
        <w:t>to proceed.</w:t>
      </w:r>
    </w:p>
    <w:p w:rsidR="00432592" w:rsidRDefault="000657C5" w:rsidP="000657C5">
      <w:pPr>
        <w:spacing w:before="120" w:after="120"/>
        <w:ind w:left="720"/>
        <w:rPr>
          <w:rFonts w:ascii="Times New Roman" w:hAnsi="Times New Roman" w:cs="Times New Roman"/>
          <w:sz w:val="20"/>
          <w:szCs w:val="20"/>
        </w:rPr>
      </w:pPr>
      <w:r>
        <w:rPr>
          <w:noProof/>
        </w:rPr>
        <w:drawing>
          <wp:inline distT="0" distB="0" distL="0" distR="0" wp14:anchorId="40EFA084" wp14:editId="43EDB91A">
            <wp:extent cx="1828800" cy="13807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28800" cy="1380744"/>
                    </a:xfrm>
                    <a:prstGeom prst="rect">
                      <a:avLst/>
                    </a:prstGeom>
                  </pic:spPr>
                </pic:pic>
              </a:graphicData>
            </a:graphic>
          </wp:inline>
        </w:drawing>
      </w:r>
    </w:p>
    <w:p w:rsidR="00B40C46" w:rsidRPr="00B40C46" w:rsidRDefault="000657C5" w:rsidP="000657C5">
      <w:pPr>
        <w:spacing w:before="120" w:after="120"/>
        <w:ind w:left="720"/>
        <w:rPr>
          <w:rFonts w:ascii="Times New Roman" w:hAnsi="Times New Roman" w:cs="Times New Roman"/>
          <w:sz w:val="20"/>
          <w:szCs w:val="20"/>
        </w:rPr>
      </w:pPr>
      <w:r>
        <w:rPr>
          <w:noProof/>
        </w:rPr>
        <w:drawing>
          <wp:inline distT="0" distB="0" distL="0" distR="0" wp14:anchorId="11E2E96C" wp14:editId="492198F2">
            <wp:extent cx="1828800" cy="13800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28800" cy="1380011"/>
                    </a:xfrm>
                    <a:prstGeom prst="rect">
                      <a:avLst/>
                    </a:prstGeom>
                  </pic:spPr>
                </pic:pic>
              </a:graphicData>
            </a:graphic>
          </wp:inline>
        </w:drawing>
      </w:r>
    </w:p>
    <w:p w:rsidR="00B40C46" w:rsidRDefault="00B40C46" w:rsidP="008C1EBC">
      <w:pPr>
        <w:spacing w:after="0"/>
        <w:ind w:left="360"/>
        <w:rPr>
          <w:rFonts w:ascii="Times New Roman" w:hAnsi="Times New Roman" w:cs="Times New Roman"/>
          <w:sz w:val="20"/>
          <w:szCs w:val="20"/>
        </w:rPr>
      </w:pPr>
    </w:p>
    <w:sectPr w:rsidR="00B40C46" w:rsidSect="0043259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82" w:rsidRDefault="00190282" w:rsidP="001F0C54">
      <w:pPr>
        <w:spacing w:after="0" w:line="240" w:lineRule="auto"/>
      </w:pPr>
      <w:r>
        <w:separator/>
      </w:r>
    </w:p>
  </w:endnote>
  <w:endnote w:type="continuationSeparator" w:id="0">
    <w:p w:rsidR="00190282" w:rsidRDefault="00190282" w:rsidP="001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P Simplified">
    <w:altName w:val="Consolas"/>
    <w:charset w:val="00"/>
    <w:family w:val="swiss"/>
    <w:pitch w:val="variable"/>
    <w:sig w:usb0="A00002FF" w:usb1="5000205B" w:usb2="00000000" w:usb3="00000000" w:csb0="0000019F" w:csb1="00000000"/>
  </w:font>
  <w:font w:name="Arial">
    <w:panose1 w:val="020B0604020202020204"/>
    <w:charset w:val="00"/>
    <w:family w:val="auto"/>
    <w:pitch w:val="variable"/>
    <w:sig w:usb0="E0002AFF" w:usb1="C0007843" w:usb2="00000009" w:usb3="00000000" w:csb0="000001FF" w:csb1="00000000"/>
  </w:font>
  <w:font w:name="ElectraLH-Regular">
    <w:altName w:val="Cambria"/>
    <w:panose1 w:val="00000000000000000000"/>
    <w:charset w:val="00"/>
    <w:family w:val="roman"/>
    <w:notTrueType/>
    <w:pitch w:val="default"/>
    <w:sig w:usb0="00000003" w:usb1="00000000" w:usb2="00000000" w:usb3="00000000" w:csb0="00000001" w:csb1="00000000"/>
  </w:font>
  <w:font w:name="Prime">
    <w:altName w:val="Calibri"/>
    <w:charset w:val="00"/>
    <w:family w:val="auto"/>
    <w:pitch w:val="variable"/>
    <w:sig w:usb0="800000A7" w:usb1="5000004A" w:usb2="00000000" w:usb3="00000000" w:csb0="0000001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54" w:rsidRPr="00287580" w:rsidRDefault="001F0C54">
    <w:pPr>
      <w:pStyle w:val="Footer"/>
      <w:rPr>
        <w:rFonts w:ascii="HP Simplified" w:hAnsi="HP Simplified" w:cs="Arial"/>
        <w:sz w:val="20"/>
        <w:szCs w:val="20"/>
      </w:rPr>
    </w:pPr>
    <w:r w:rsidRPr="00287580">
      <w:rPr>
        <w:rFonts w:ascii="HP Simplified" w:hAnsi="HP Simplified" w:cs="Arial"/>
        <w:sz w:val="20"/>
        <w:szCs w:val="20"/>
      </w:rPr>
      <w:t>©2013 by HP Calculators</w:t>
    </w:r>
    <w:r w:rsidRPr="00287580">
      <w:rPr>
        <w:rFonts w:ascii="HP Simplified" w:hAnsi="HP Simplified" w:cs="Arial"/>
        <w:sz w:val="20"/>
        <w:szCs w:val="20"/>
      </w:rPr>
      <w:tab/>
    </w:r>
    <w:r w:rsidR="00736FCF" w:rsidRPr="00287580">
      <w:rPr>
        <w:rFonts w:ascii="HP Simplified" w:hAnsi="HP Simplified" w:cs="Arial"/>
        <w:sz w:val="20"/>
        <w:szCs w:val="20"/>
      </w:rPr>
      <w:t>Version 1.0</w:t>
    </w:r>
    <w:r w:rsidR="00432592" w:rsidRPr="00287580">
      <w:rPr>
        <w:rFonts w:ascii="HP Simplified" w:hAnsi="HP Simplified" w:cs="Arial"/>
        <w:sz w:val="20"/>
        <w:szCs w:val="20"/>
      </w:rPr>
      <w:t xml:space="preserve"> (11/2013)</w:t>
    </w:r>
    <w:r w:rsidRPr="00287580">
      <w:rPr>
        <w:rFonts w:ascii="HP Simplified" w:hAnsi="HP Simplified" w:cs="Arial"/>
        <w:sz w:val="20"/>
        <w:szCs w:val="20"/>
      </w:rPr>
      <w:tab/>
      <w:t xml:space="preserve">Page </w:t>
    </w:r>
    <w:r w:rsidRPr="00287580">
      <w:rPr>
        <w:rFonts w:ascii="HP Simplified" w:hAnsi="HP Simplified" w:cs="Arial"/>
        <w:sz w:val="20"/>
        <w:szCs w:val="20"/>
      </w:rPr>
      <w:fldChar w:fldCharType="begin"/>
    </w:r>
    <w:r w:rsidRPr="00287580">
      <w:rPr>
        <w:rFonts w:ascii="HP Simplified" w:hAnsi="HP Simplified" w:cs="Arial"/>
        <w:sz w:val="20"/>
        <w:szCs w:val="20"/>
      </w:rPr>
      <w:instrText xml:space="preserve"> PAGE   \* MERGEFORMAT </w:instrText>
    </w:r>
    <w:r w:rsidRPr="00287580">
      <w:rPr>
        <w:rFonts w:ascii="HP Simplified" w:hAnsi="HP Simplified" w:cs="Arial"/>
        <w:sz w:val="20"/>
        <w:szCs w:val="20"/>
      </w:rPr>
      <w:fldChar w:fldCharType="separate"/>
    </w:r>
    <w:r w:rsidR="0046211B">
      <w:rPr>
        <w:rFonts w:ascii="HP Simplified" w:hAnsi="HP Simplified" w:cs="Arial"/>
        <w:noProof/>
        <w:sz w:val="20"/>
        <w:szCs w:val="20"/>
      </w:rPr>
      <w:t>1</w:t>
    </w:r>
    <w:r w:rsidRPr="00287580">
      <w:rPr>
        <w:rFonts w:ascii="HP Simplified" w:hAnsi="HP Simplified" w:cs="Arial"/>
        <w:noProof/>
        <w:sz w:val="20"/>
        <w:szCs w:val="20"/>
      </w:rPr>
      <w:fldChar w:fldCharType="end"/>
    </w:r>
    <w:r w:rsidRPr="00287580">
      <w:rPr>
        <w:rFonts w:ascii="HP Simplified" w:hAnsi="HP Simplified" w:cs="Arial"/>
        <w:noProof/>
        <w:sz w:val="20"/>
        <w:szCs w:val="20"/>
      </w:rPr>
      <w:t xml:space="preserve"> of </w:t>
    </w:r>
    <w:r w:rsidRPr="00287580">
      <w:rPr>
        <w:rFonts w:ascii="HP Simplified" w:hAnsi="HP Simplified" w:cs="Arial"/>
        <w:noProof/>
        <w:sz w:val="20"/>
        <w:szCs w:val="20"/>
      </w:rPr>
      <w:fldChar w:fldCharType="begin"/>
    </w:r>
    <w:r w:rsidRPr="00287580">
      <w:rPr>
        <w:rFonts w:ascii="HP Simplified" w:hAnsi="HP Simplified" w:cs="Arial"/>
        <w:noProof/>
        <w:sz w:val="20"/>
        <w:szCs w:val="20"/>
      </w:rPr>
      <w:instrText xml:space="preserve"> NUMPAGES   \* MERGEFORMAT </w:instrText>
    </w:r>
    <w:r w:rsidRPr="00287580">
      <w:rPr>
        <w:rFonts w:ascii="HP Simplified" w:hAnsi="HP Simplified" w:cs="Arial"/>
        <w:noProof/>
        <w:sz w:val="20"/>
        <w:szCs w:val="20"/>
      </w:rPr>
      <w:fldChar w:fldCharType="separate"/>
    </w:r>
    <w:r w:rsidR="0046211B">
      <w:rPr>
        <w:rFonts w:ascii="HP Simplified" w:hAnsi="HP Simplified" w:cs="Arial"/>
        <w:noProof/>
        <w:sz w:val="20"/>
        <w:szCs w:val="20"/>
      </w:rPr>
      <w:t>4</w:t>
    </w:r>
    <w:r w:rsidRPr="00287580">
      <w:rPr>
        <w:rFonts w:ascii="HP Simplified" w:hAnsi="HP Simplified" w:cs="Arial"/>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82" w:rsidRDefault="00190282" w:rsidP="001F0C54">
      <w:pPr>
        <w:spacing w:after="0" w:line="240" w:lineRule="auto"/>
      </w:pPr>
      <w:r>
        <w:separator/>
      </w:r>
    </w:p>
  </w:footnote>
  <w:footnote w:type="continuationSeparator" w:id="0">
    <w:p w:rsidR="00190282" w:rsidRDefault="00190282" w:rsidP="001F0C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54" w:rsidRPr="00287580" w:rsidRDefault="00432592">
    <w:pPr>
      <w:pStyle w:val="Header"/>
      <w:rPr>
        <w:rFonts w:ascii="HP Simplified" w:hAnsi="HP Simplified" w:cs="Arial"/>
        <w:sz w:val="20"/>
        <w:szCs w:val="20"/>
      </w:rPr>
    </w:pPr>
    <w:r w:rsidRPr="00287580">
      <w:rPr>
        <w:rFonts w:ascii="HP Simplified" w:hAnsi="HP Simplified" w:cs="Arial"/>
        <w:sz w:val="20"/>
        <w:szCs w:val="20"/>
      </w:rPr>
      <w:t xml:space="preserve">HP Prime Technology Corner 8     </w:t>
    </w:r>
    <w:r w:rsidRPr="00287580">
      <w:rPr>
        <w:rFonts w:ascii="HP Simplified" w:hAnsi="HP Simplified" w:cs="Arial"/>
        <w:i/>
        <w:sz w:val="20"/>
        <w:szCs w:val="20"/>
      </w:rPr>
      <w:t>The Practice of Statistics for the AP Exam, 5e</w:t>
    </w:r>
    <w:r w:rsidR="00E04D08" w:rsidRPr="00287580">
      <w:rPr>
        <w:rFonts w:ascii="HP Simplified" w:hAnsi="HP Simplified" w:cs="Arial"/>
        <w:sz w:val="20"/>
        <w:szCs w:val="20"/>
      </w:rPr>
      <w:tab/>
      <w:t>Section 3-2, P. 1</w:t>
    </w:r>
    <w:r w:rsidR="00B40C46" w:rsidRPr="00287580">
      <w:rPr>
        <w:rFonts w:ascii="HP Simplified" w:hAnsi="HP Simplified" w:cs="Arial"/>
        <w:sz w:val="20"/>
        <w:szCs w:val="20"/>
      </w:rPr>
      <w:t>71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774E"/>
    <w:multiLevelType w:val="hybridMultilevel"/>
    <w:tmpl w:val="EA903C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F6C71"/>
    <w:multiLevelType w:val="hybridMultilevel"/>
    <w:tmpl w:val="8BCC9B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CA"/>
    <w:rsid w:val="00015D7C"/>
    <w:rsid w:val="00024F21"/>
    <w:rsid w:val="000441A4"/>
    <w:rsid w:val="000657C5"/>
    <w:rsid w:val="000B5D00"/>
    <w:rsid w:val="00190282"/>
    <w:rsid w:val="001F0C54"/>
    <w:rsid w:val="00222422"/>
    <w:rsid w:val="0025791D"/>
    <w:rsid w:val="002738A1"/>
    <w:rsid w:val="00287580"/>
    <w:rsid w:val="002B10F4"/>
    <w:rsid w:val="002B6FCA"/>
    <w:rsid w:val="002D4524"/>
    <w:rsid w:val="002F3A38"/>
    <w:rsid w:val="0032447C"/>
    <w:rsid w:val="003A1BAA"/>
    <w:rsid w:val="004065A7"/>
    <w:rsid w:val="00432592"/>
    <w:rsid w:val="0046211B"/>
    <w:rsid w:val="00517A44"/>
    <w:rsid w:val="0054422E"/>
    <w:rsid w:val="00594F24"/>
    <w:rsid w:val="005C3029"/>
    <w:rsid w:val="005D111D"/>
    <w:rsid w:val="005F5210"/>
    <w:rsid w:val="00672FCA"/>
    <w:rsid w:val="0071792A"/>
    <w:rsid w:val="00733EA5"/>
    <w:rsid w:val="00736FCF"/>
    <w:rsid w:val="007829B9"/>
    <w:rsid w:val="008240D9"/>
    <w:rsid w:val="00846B08"/>
    <w:rsid w:val="00875BFE"/>
    <w:rsid w:val="00884F3A"/>
    <w:rsid w:val="0089749B"/>
    <w:rsid w:val="008B1354"/>
    <w:rsid w:val="008B322B"/>
    <w:rsid w:val="008C05F9"/>
    <w:rsid w:val="008C1EBC"/>
    <w:rsid w:val="008D546B"/>
    <w:rsid w:val="009F5F9B"/>
    <w:rsid w:val="00A31EF5"/>
    <w:rsid w:val="00B40C46"/>
    <w:rsid w:val="00B876EB"/>
    <w:rsid w:val="00BA010C"/>
    <w:rsid w:val="00C3363F"/>
    <w:rsid w:val="00C52ACA"/>
    <w:rsid w:val="00CC71A5"/>
    <w:rsid w:val="00D1648B"/>
    <w:rsid w:val="00D905FD"/>
    <w:rsid w:val="00E04D08"/>
    <w:rsid w:val="00E718E6"/>
    <w:rsid w:val="00E94841"/>
    <w:rsid w:val="00F147BF"/>
    <w:rsid w:val="00F259F4"/>
    <w:rsid w:val="00F36119"/>
    <w:rsid w:val="00F6400E"/>
    <w:rsid w:val="00F676DC"/>
    <w:rsid w:val="00FC34E9"/>
    <w:rsid w:val="00FD0545"/>
    <w:rsid w:val="00FE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A"/>
    <w:pPr>
      <w:ind w:left="720"/>
      <w:contextualSpacing/>
    </w:pPr>
  </w:style>
  <w:style w:type="paragraph" w:styleId="BalloonText">
    <w:name w:val="Balloon Text"/>
    <w:basedOn w:val="Normal"/>
    <w:link w:val="BalloonTextChar"/>
    <w:uiPriority w:val="99"/>
    <w:semiHidden/>
    <w:unhideWhenUsed/>
    <w:rsid w:val="00C5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CA"/>
    <w:rPr>
      <w:rFonts w:ascii="Tahoma" w:hAnsi="Tahoma" w:cs="Tahoma"/>
      <w:sz w:val="16"/>
      <w:szCs w:val="16"/>
    </w:rPr>
  </w:style>
  <w:style w:type="paragraph" w:styleId="Header">
    <w:name w:val="header"/>
    <w:basedOn w:val="Normal"/>
    <w:link w:val="HeaderChar"/>
    <w:uiPriority w:val="99"/>
    <w:unhideWhenUsed/>
    <w:rsid w:val="001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54"/>
  </w:style>
  <w:style w:type="paragraph" w:styleId="Footer">
    <w:name w:val="footer"/>
    <w:basedOn w:val="Normal"/>
    <w:link w:val="FooterChar"/>
    <w:uiPriority w:val="99"/>
    <w:unhideWhenUsed/>
    <w:rsid w:val="001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54"/>
  </w:style>
  <w:style w:type="table" w:styleId="TableGrid">
    <w:name w:val="Table Grid"/>
    <w:basedOn w:val="TableNormal"/>
    <w:uiPriority w:val="59"/>
    <w:rsid w:val="00E0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CA"/>
    <w:pPr>
      <w:ind w:left="720"/>
      <w:contextualSpacing/>
    </w:pPr>
  </w:style>
  <w:style w:type="paragraph" w:styleId="BalloonText">
    <w:name w:val="Balloon Text"/>
    <w:basedOn w:val="Normal"/>
    <w:link w:val="BalloonTextChar"/>
    <w:uiPriority w:val="99"/>
    <w:semiHidden/>
    <w:unhideWhenUsed/>
    <w:rsid w:val="00C5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ACA"/>
    <w:rPr>
      <w:rFonts w:ascii="Tahoma" w:hAnsi="Tahoma" w:cs="Tahoma"/>
      <w:sz w:val="16"/>
      <w:szCs w:val="16"/>
    </w:rPr>
  </w:style>
  <w:style w:type="paragraph" w:styleId="Header">
    <w:name w:val="header"/>
    <w:basedOn w:val="Normal"/>
    <w:link w:val="HeaderChar"/>
    <w:uiPriority w:val="99"/>
    <w:unhideWhenUsed/>
    <w:rsid w:val="001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54"/>
  </w:style>
  <w:style w:type="paragraph" w:styleId="Footer">
    <w:name w:val="footer"/>
    <w:basedOn w:val="Normal"/>
    <w:link w:val="FooterChar"/>
    <w:uiPriority w:val="99"/>
    <w:unhideWhenUsed/>
    <w:rsid w:val="001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54"/>
  </w:style>
  <w:style w:type="table" w:styleId="TableGrid">
    <w:name w:val="Table Grid"/>
    <w:basedOn w:val="TableNormal"/>
    <w:uiPriority w:val="59"/>
    <w:rsid w:val="00E04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 Springer</dc:creator>
  <cp:lastModifiedBy>Christopher Longhurst</cp:lastModifiedBy>
  <cp:revision>2</cp:revision>
  <cp:lastPrinted>2013-11-19T18:19:00Z</cp:lastPrinted>
  <dcterms:created xsi:type="dcterms:W3CDTF">2014-06-05T04:24:00Z</dcterms:created>
  <dcterms:modified xsi:type="dcterms:W3CDTF">2014-06-05T04:24:00Z</dcterms:modified>
</cp:coreProperties>
</file>